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3C39F" w14:textId="77777777" w:rsidR="00290E8D" w:rsidRDefault="00290E8D" w:rsidP="00267579">
      <w:pPr>
        <w:pStyle w:val="Balk2"/>
      </w:pPr>
    </w:p>
    <w:p w14:paraId="49447983" w14:textId="77777777" w:rsidR="00290E8D" w:rsidRDefault="00290E8D" w:rsidP="00E00626">
      <w:pPr>
        <w:ind w:left="0" w:firstLine="0"/>
        <w:jc w:val="center"/>
      </w:pPr>
    </w:p>
    <w:p w14:paraId="62F66CC1" w14:textId="77777777" w:rsidR="00290E8D" w:rsidRDefault="00307B63" w:rsidP="00E00626">
      <w:pPr>
        <w:ind w:left="0" w:firstLine="0"/>
        <w:jc w:val="center"/>
      </w:pPr>
      <w:r>
        <w:rPr>
          <w:noProof/>
          <w:lang w:eastAsia="tr-TR"/>
        </w:rPr>
        <w:drawing>
          <wp:anchor distT="0" distB="0" distL="114300" distR="114300" simplePos="0" relativeHeight="251674624" behindDoc="1" locked="0" layoutInCell="1" allowOverlap="1" wp14:anchorId="4F9BABCD" wp14:editId="221AC039">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22B723F9" w14:textId="77777777" w:rsidR="00267579" w:rsidRDefault="00267579" w:rsidP="00E00626">
      <w:pPr>
        <w:ind w:left="0" w:firstLine="0"/>
        <w:jc w:val="center"/>
      </w:pPr>
    </w:p>
    <w:p w14:paraId="66EBC499" w14:textId="77777777" w:rsidR="00C96D1E" w:rsidRDefault="00C96D1E" w:rsidP="00E00626">
      <w:pPr>
        <w:ind w:left="0" w:firstLine="0"/>
        <w:jc w:val="center"/>
      </w:pPr>
      <w:r>
        <w:t>İDARİ ŞARTNAME</w:t>
      </w:r>
    </w:p>
    <w:p w14:paraId="7DE203CF" w14:textId="77777777" w:rsidR="00267579" w:rsidRDefault="00C96D1E" w:rsidP="00E00626">
      <w:pPr>
        <w:ind w:left="0" w:firstLine="0"/>
        <w:jc w:val="center"/>
      </w:pPr>
      <w:r>
        <w:t>ÇATALKÖY BELEDİYESİ</w:t>
      </w:r>
    </w:p>
    <w:p w14:paraId="62B9216C" w14:textId="77777777" w:rsidR="00290E8D" w:rsidRDefault="00290E8D" w:rsidP="00C96D1E">
      <w:pPr>
        <w:ind w:left="0" w:firstLine="0"/>
      </w:pPr>
    </w:p>
    <w:p w14:paraId="73440492" w14:textId="77777777" w:rsidR="00290E8D" w:rsidRDefault="00290E8D" w:rsidP="00267579">
      <w:pPr>
        <w:ind w:left="0" w:firstLine="0"/>
      </w:pPr>
    </w:p>
    <w:p w14:paraId="13705B2A" w14:textId="77777777" w:rsidR="00290E8D" w:rsidRDefault="00290E8D" w:rsidP="00E00626">
      <w:pPr>
        <w:ind w:left="0" w:firstLine="0"/>
        <w:jc w:val="center"/>
      </w:pPr>
    </w:p>
    <w:p w14:paraId="58661321" w14:textId="34641DD4" w:rsidR="00F541AC" w:rsidRPr="00F541AC" w:rsidRDefault="00F541AC" w:rsidP="00F541AC">
      <w:pPr>
        <w:tabs>
          <w:tab w:val="left" w:pos="1260"/>
        </w:tabs>
        <w:jc w:val="center"/>
        <w:rPr>
          <w:b/>
          <w:bCs/>
          <w:sz w:val="28"/>
          <w:szCs w:val="28"/>
          <w:u w:val="single"/>
        </w:rPr>
      </w:pPr>
      <w:r w:rsidRPr="00F541AC">
        <w:rPr>
          <w:b/>
          <w:bCs/>
          <w:sz w:val="28"/>
          <w:szCs w:val="28"/>
          <w:u w:val="single"/>
        </w:rPr>
        <w:t>15 m³+ Hidrolik Sıkıştırmalı Atık Toplama Ara</w:t>
      </w:r>
      <w:r w:rsidR="00034A49">
        <w:rPr>
          <w:b/>
          <w:bCs/>
          <w:sz w:val="28"/>
          <w:szCs w:val="28"/>
          <w:u w:val="single"/>
        </w:rPr>
        <w:t>çları</w:t>
      </w:r>
    </w:p>
    <w:p w14:paraId="5EF8ADA8" w14:textId="77777777" w:rsidR="00290E8D" w:rsidRPr="00264D86" w:rsidRDefault="00290E8D" w:rsidP="00E00626">
      <w:pPr>
        <w:ind w:left="720"/>
        <w:jc w:val="center"/>
        <w:rPr>
          <w:rFonts w:ascii="Century Gothic" w:hAnsi="Century Gothic" w:cs="Century Gothic"/>
          <w:b/>
          <w:bCs/>
          <w:color w:val="000000"/>
          <w:u w:val="single"/>
        </w:rPr>
      </w:pPr>
      <w:r w:rsidRPr="00264D86">
        <w:rPr>
          <w:rFonts w:ascii="Century Gothic" w:hAnsi="Century Gothic" w:cs="Century Gothic"/>
          <w:b/>
          <w:bCs/>
          <w:color w:val="000000"/>
          <w:u w:val="single"/>
        </w:rPr>
        <w:t xml:space="preserve"> </w:t>
      </w:r>
    </w:p>
    <w:p w14:paraId="052AE99D" w14:textId="77777777"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 İDARİ ŞARTNAME</w:t>
      </w:r>
    </w:p>
    <w:p w14:paraId="5A50EEDF" w14:textId="77777777" w:rsidR="00290E8D" w:rsidRDefault="00290E8D" w:rsidP="00E00626">
      <w:pPr>
        <w:ind w:left="0" w:firstLine="0"/>
        <w:jc w:val="center"/>
      </w:pPr>
    </w:p>
    <w:p w14:paraId="6DE8BBBF" w14:textId="77777777" w:rsidR="00290E8D" w:rsidRDefault="00290E8D" w:rsidP="00E00626">
      <w:pPr>
        <w:ind w:left="0" w:firstLine="0"/>
        <w:jc w:val="center"/>
      </w:pPr>
    </w:p>
    <w:p w14:paraId="14778D51" w14:textId="77777777" w:rsidR="00290E8D" w:rsidRDefault="00290E8D" w:rsidP="003F0873">
      <w:pPr>
        <w:spacing w:line="360" w:lineRule="auto"/>
        <w:jc w:val="center"/>
        <w:rPr>
          <w:rFonts w:ascii="Times New Roman" w:hAnsi="Times New Roman" w:cs="Times New Roman"/>
          <w:b/>
          <w:bCs/>
          <w:sz w:val="44"/>
          <w:szCs w:val="44"/>
          <w:u w:val="none"/>
        </w:rPr>
      </w:pPr>
    </w:p>
    <w:p w14:paraId="49752AE0" w14:textId="77777777" w:rsidR="00290E8D" w:rsidRDefault="00290E8D" w:rsidP="003F0873">
      <w:pPr>
        <w:spacing w:line="360" w:lineRule="auto"/>
        <w:jc w:val="center"/>
        <w:rPr>
          <w:rFonts w:ascii="Times New Roman" w:hAnsi="Times New Roman" w:cs="Times New Roman"/>
          <w:b/>
          <w:bCs/>
          <w:sz w:val="36"/>
          <w:szCs w:val="36"/>
          <w:u w:val="none"/>
        </w:rPr>
      </w:pPr>
    </w:p>
    <w:p w14:paraId="2EFAB409" w14:textId="77777777" w:rsidR="00290E8D" w:rsidRDefault="00290E8D" w:rsidP="003F0873">
      <w:pPr>
        <w:spacing w:line="360" w:lineRule="auto"/>
        <w:jc w:val="center"/>
        <w:rPr>
          <w:rFonts w:ascii="Times New Roman" w:hAnsi="Times New Roman" w:cs="Times New Roman"/>
          <w:b/>
          <w:bCs/>
          <w:sz w:val="36"/>
          <w:szCs w:val="36"/>
          <w:u w:val="none"/>
        </w:rPr>
      </w:pPr>
    </w:p>
    <w:p w14:paraId="62D97CE2" w14:textId="77777777" w:rsidR="00290E8D" w:rsidRDefault="00206606"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8240" behindDoc="0" locked="0" layoutInCell="1" allowOverlap="1" wp14:anchorId="774D21FF" wp14:editId="651E24ED">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28D9CBB4" w14:textId="77777777" w:rsidR="00F541AC" w:rsidRDefault="00F541AC" w:rsidP="006E4D67">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7EC1A3CA" w14:textId="0CD4CA18" w:rsidR="00517921" w:rsidRPr="00366680" w:rsidRDefault="00F541AC" w:rsidP="00517921">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9" w:history="1">
                              <w:r w:rsidR="002A09C8" w:rsidRPr="00C118F7">
                                <w:rPr>
                                  <w:rStyle w:val="Kpr"/>
                                  <w:rFonts w:ascii="Century Gothic" w:hAnsi="Century Gothic" w:cs="Century Gothic"/>
                                  <w:b/>
                                  <w:bCs/>
                                </w:rPr>
                                <w:t>muhasebe@catalkoyesentepebelediyesi.com</w:t>
                              </w:r>
                            </w:hyperlink>
                            <w:r>
                              <w:rPr>
                                <w:rFonts w:ascii="Century Gothic" w:hAnsi="Century Gothic" w:cs="Century Gothic"/>
                                <w:b/>
                                <w:bCs/>
                                <w:color w:val="000000"/>
                                <w:u w:val="single"/>
                              </w:rPr>
                              <w:t xml:space="preserve"> 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3379E1B8" w14:textId="77777777" w:rsidR="00F541AC" w:rsidRPr="00366680" w:rsidRDefault="00F541AC" w:rsidP="006E4D67">
                            <w:pPr>
                              <w:ind w:left="720"/>
                              <w:jc w:val="center"/>
                              <w:rPr>
                                <w:rFonts w:ascii="Century Gothic" w:hAnsi="Century Gothic" w:cs="Century Gothic"/>
                                <w:b/>
                                <w:bCs/>
                                <w:color w:val="000000"/>
                                <w:u w:val="single"/>
                              </w:rPr>
                            </w:pPr>
                          </w:p>
                          <w:p w14:paraId="65D52E8D" w14:textId="77777777" w:rsidR="00F541AC" w:rsidRPr="00423F08" w:rsidRDefault="00F541AC" w:rsidP="006E4D67">
                            <w:pPr>
                              <w:ind w:left="720"/>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74D21FF" id="Rounded Rectangle 119" o:spid="_x0000_s1026" style="position:absolute;left:0;text-align:left;margin-left:-32.25pt;margin-top:7.15pt;width:520.5pt;height:17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" fillcolor="#d0d8e8" strokecolor="white" strokeweight="2pt">
                <v:path arrowok="t"/>
                <v:textbox>
                  <w:txbxContent>
                    <w:p w14:paraId="28D9CBB4" w14:textId="77777777" w:rsidR="00F541AC" w:rsidRDefault="00F541AC" w:rsidP="006E4D67">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7EC1A3CA" w14:textId="0CD4CA18" w:rsidR="00517921" w:rsidRPr="00366680" w:rsidRDefault="00F541AC" w:rsidP="00517921">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10" w:history="1">
                        <w:r w:rsidR="002A09C8" w:rsidRPr="00C118F7">
                          <w:rPr>
                            <w:rStyle w:val="Kpr"/>
                            <w:rFonts w:ascii="Century Gothic" w:hAnsi="Century Gothic" w:cs="Century Gothic"/>
                            <w:b/>
                            <w:bCs/>
                          </w:rPr>
                          <w:t>muhasebe@catalkoyesentepebelediyesi.com</w:t>
                        </w:r>
                      </w:hyperlink>
                      <w:r>
                        <w:rPr>
                          <w:rFonts w:ascii="Century Gothic" w:hAnsi="Century Gothic" w:cs="Century Gothic"/>
                          <w:b/>
                          <w:bCs/>
                          <w:color w:val="000000"/>
                          <w:u w:val="single"/>
                        </w:rPr>
                        <w:t xml:space="preserve"> 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3379E1B8" w14:textId="77777777" w:rsidR="00F541AC" w:rsidRPr="00366680" w:rsidRDefault="00F541AC" w:rsidP="006E4D67">
                      <w:pPr>
                        <w:ind w:left="720"/>
                        <w:jc w:val="center"/>
                        <w:rPr>
                          <w:rFonts w:ascii="Century Gothic" w:hAnsi="Century Gothic" w:cs="Century Gothic"/>
                          <w:b/>
                          <w:bCs/>
                          <w:color w:val="000000"/>
                          <w:u w:val="single"/>
                        </w:rPr>
                      </w:pPr>
                    </w:p>
                    <w:p w14:paraId="65D52E8D" w14:textId="77777777" w:rsidR="00F541AC" w:rsidRPr="00423F08" w:rsidRDefault="00F541AC" w:rsidP="006E4D67">
                      <w:pPr>
                        <w:ind w:left="720"/>
                        <w:jc w:val="center"/>
                        <w:rPr>
                          <w:b/>
                          <w:bCs/>
                          <w:color w:val="000000"/>
                          <w:sz w:val="24"/>
                          <w:szCs w:val="24"/>
                        </w:rPr>
                      </w:pPr>
                    </w:p>
                  </w:txbxContent>
                </v:textbox>
              </v:roundrect>
            </w:pict>
          </mc:Fallback>
        </mc:AlternateContent>
      </w:r>
    </w:p>
    <w:p w14:paraId="4C98CC1B" w14:textId="77777777" w:rsidR="00290E8D" w:rsidRDefault="00290E8D" w:rsidP="003F0873">
      <w:pPr>
        <w:spacing w:line="360" w:lineRule="auto"/>
        <w:jc w:val="center"/>
        <w:rPr>
          <w:rFonts w:ascii="Times New Roman" w:hAnsi="Times New Roman" w:cs="Times New Roman"/>
          <w:b/>
          <w:bCs/>
          <w:sz w:val="36"/>
          <w:szCs w:val="36"/>
          <w:u w:val="none"/>
        </w:rPr>
      </w:pPr>
    </w:p>
    <w:p w14:paraId="1C39682E"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14:paraId="46C426A7" w14:textId="77777777">
        <w:trPr>
          <w:trHeight w:val="13057"/>
          <w:tblCellSpacing w:w="20" w:type="dxa"/>
        </w:trPr>
        <w:tc>
          <w:tcPr>
            <w:tcW w:w="9180" w:type="dxa"/>
            <w:shd w:val="clear" w:color="auto" w:fill="DBE5F1"/>
          </w:tcPr>
          <w:p w14:paraId="615E7D68"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00FDF0AD"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2906D3EC"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5712" behindDoc="0" locked="0" layoutInCell="1" allowOverlap="1" wp14:anchorId="507B8A83" wp14:editId="2E7DAB71">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1">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05FCCB9F"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E1C4B4B"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14:paraId="2E816B1B" w14:textId="77777777"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736" behindDoc="0" locked="0" layoutInCell="1" allowOverlap="1" wp14:anchorId="2626DE73" wp14:editId="3C30B7CC">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35F6A75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527EF88B" w14:textId="77777777"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14:paraId="6C11C5F5" w14:textId="77777777"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14:paraId="00E44391"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5000B30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45E09A23"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5486156B"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36F08882"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44B1A683"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6E4DCDC6"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39DC0B22"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49A3E7E6"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30044683"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2F11CEE8"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593B606A"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55EE9CF2"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3E07D2F8"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4D3552E1"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11B952F7"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0DB07D50"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6E0B9E2C" w14:textId="77777777" w:rsidR="00290E8D" w:rsidRPr="00940E02" w:rsidRDefault="00206606"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38784" behindDoc="0" locked="0" layoutInCell="1" allowOverlap="1" wp14:anchorId="3407D4AB" wp14:editId="2B766982">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2E6A5D2C" w14:textId="77777777" w:rsidR="00F541AC" w:rsidRPr="003F2E08" w:rsidRDefault="00F541AC"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07D4AB" id="Rounded Rectangle 1" o:spid="_x0000_s1027" style="position:absolute;left:0;text-align:left;margin-left:125.65pt;margin-top:13.9pt;width:324.8pt;height:4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" fillcolor="#d0d8e8" strokecolor="white" strokeweight="2pt">
                <v:path arrowok="t"/>
                <v:textbox>
                  <w:txbxContent>
                    <w:p w14:paraId="2E6A5D2C" w14:textId="77777777" w:rsidR="00F541AC" w:rsidRPr="003F2E08" w:rsidRDefault="00F541AC"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78BA5B58" wp14:editId="204F24E0">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4EBFDF17"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31DE5EC8"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5A9F1145" w14:textId="77777777">
        <w:tc>
          <w:tcPr>
            <w:tcW w:w="534" w:type="dxa"/>
            <w:vAlign w:val="bottom"/>
          </w:tcPr>
          <w:p w14:paraId="3AE6E7F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75CAE6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499B01C0" w14:textId="4017F6B9" w:rsidR="00290E8D" w:rsidRPr="00327EA5" w:rsidRDefault="00326FD9" w:rsidP="00C96D1E">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spellStart"/>
            <w:proofErr w:type="gramEnd"/>
            <w:r w:rsidR="00C96D1E">
              <w:rPr>
                <w:rFonts w:ascii="Century Gothic" w:hAnsi="Century Gothic" w:cs="Century Gothic"/>
                <w:b/>
                <w:bCs/>
                <w:kern w:val="0"/>
                <w:sz w:val="20"/>
                <w:szCs w:val="20"/>
                <w:u w:val="none"/>
                <w:lang w:eastAsia="tr-TR"/>
              </w:rPr>
              <w:t>Çatalköy</w:t>
            </w:r>
            <w:proofErr w:type="spellEnd"/>
            <w:r w:rsidR="002A09C8">
              <w:rPr>
                <w:rFonts w:ascii="Century Gothic" w:hAnsi="Century Gothic" w:cs="Century Gothic"/>
                <w:b/>
                <w:bCs/>
                <w:kern w:val="0"/>
                <w:sz w:val="20"/>
                <w:szCs w:val="20"/>
                <w:u w:val="none"/>
                <w:lang w:eastAsia="tr-TR"/>
              </w:rPr>
              <w:t>-</w:t>
            </w:r>
            <w:r w:rsidR="002A09C8" w:rsidRPr="002A09C8">
              <w:rPr>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290E8D" w:rsidRPr="00327EA5" w14:paraId="3F8978D1" w14:textId="77777777">
        <w:tc>
          <w:tcPr>
            <w:tcW w:w="534" w:type="dxa"/>
            <w:vAlign w:val="bottom"/>
          </w:tcPr>
          <w:p w14:paraId="23665AD6"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8B7844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23599A84" w14:textId="77777777" w:rsidR="00290E8D" w:rsidRPr="00327EA5" w:rsidRDefault="00326FD9"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C96D1E">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Pr>
                <w:rFonts w:ascii="Century Gothic" w:hAnsi="Century Gothic" w:cs="Century Gothic"/>
                <w:b/>
                <w:bCs/>
                <w:kern w:val="0"/>
                <w:sz w:val="20"/>
                <w:szCs w:val="20"/>
                <w:u w:val="none"/>
                <w:lang w:eastAsia="tr-TR"/>
              </w:rPr>
              <w:t>ÇATALKÖY</w:t>
            </w:r>
          </w:p>
        </w:tc>
      </w:tr>
      <w:tr w:rsidR="00290E8D" w:rsidRPr="00327EA5" w14:paraId="6ECDC796" w14:textId="77777777">
        <w:tc>
          <w:tcPr>
            <w:tcW w:w="534" w:type="dxa"/>
            <w:vAlign w:val="bottom"/>
          </w:tcPr>
          <w:p w14:paraId="17ECD2FA"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3668D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4053ED92" w14:textId="7777777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gramEnd"/>
            <w:r>
              <w:rPr>
                <w:rFonts w:ascii="Century Gothic" w:hAnsi="Century Gothic" w:cs="Century Gothic"/>
                <w:b/>
                <w:bCs/>
                <w:kern w:val="0"/>
                <w:sz w:val="20"/>
                <w:szCs w:val="20"/>
                <w:u w:val="none"/>
                <w:lang w:eastAsia="tr-TR"/>
              </w:rPr>
              <w:t>0392 824 43 02-40 68</w:t>
            </w:r>
          </w:p>
        </w:tc>
      </w:tr>
      <w:tr w:rsidR="00290E8D" w:rsidRPr="00327EA5" w14:paraId="08C0ABA9" w14:textId="77777777">
        <w:tc>
          <w:tcPr>
            <w:tcW w:w="534" w:type="dxa"/>
            <w:vAlign w:val="bottom"/>
          </w:tcPr>
          <w:p w14:paraId="676EC59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FA02F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tcBorders>
              <w:top w:val="dashSmallGap" w:sz="4" w:space="0" w:color="auto"/>
              <w:bottom w:val="dashSmallGap" w:sz="4" w:space="0" w:color="auto"/>
            </w:tcBorders>
            <w:vAlign w:val="bottom"/>
          </w:tcPr>
          <w:p w14:paraId="5F4F857B" w14:textId="77777777" w:rsidR="00290E8D" w:rsidRPr="00327EA5" w:rsidRDefault="009D2168"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proofErr w:type="gramEnd"/>
            <w:r w:rsidR="00CD00AA">
              <w:rPr>
                <w:rFonts w:ascii="Century Gothic" w:hAnsi="Century Gothic" w:cs="Century Gothic"/>
                <w:b/>
                <w:bCs/>
                <w:kern w:val="0"/>
                <w:sz w:val="20"/>
                <w:szCs w:val="20"/>
                <w:u w:val="none"/>
                <w:lang w:eastAsia="tr-TR"/>
              </w:rPr>
              <w:t xml:space="preserve">0392 </w:t>
            </w:r>
            <w:r w:rsidR="00C96D1E">
              <w:rPr>
                <w:rFonts w:ascii="Century Gothic" w:hAnsi="Century Gothic" w:cs="Century Gothic"/>
                <w:b/>
                <w:bCs/>
                <w:kern w:val="0"/>
                <w:sz w:val="20"/>
                <w:szCs w:val="20"/>
                <w:u w:val="none"/>
                <w:lang w:eastAsia="tr-TR"/>
              </w:rPr>
              <w:t>824 41 63</w:t>
            </w:r>
          </w:p>
        </w:tc>
      </w:tr>
      <w:tr w:rsidR="00290E8D" w:rsidRPr="00327EA5" w14:paraId="0B222666" w14:textId="77777777">
        <w:tc>
          <w:tcPr>
            <w:tcW w:w="534" w:type="dxa"/>
            <w:vAlign w:val="bottom"/>
          </w:tcPr>
          <w:p w14:paraId="62861C0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EF1EA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6976BC49" w14:textId="69E3133C" w:rsidR="00290E8D" w:rsidRPr="00327EA5" w:rsidRDefault="00C96D1E" w:rsidP="00C96D1E">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2A09C8" w:rsidRPr="002A09C8">
              <w:rPr>
                <w:rFonts w:ascii="Century Gothic" w:hAnsi="Century Gothic" w:cs="Century Gothic"/>
                <w:b/>
                <w:bCs/>
                <w:kern w:val="0"/>
                <w:sz w:val="20"/>
                <w:szCs w:val="20"/>
                <w:u w:val="none"/>
                <w:lang w:eastAsia="tr-TR"/>
              </w:rPr>
              <w:t>i</w:t>
            </w:r>
            <w:r w:rsidR="002A09C8" w:rsidRPr="002A09C8">
              <w:rPr>
                <w:b/>
                <w:bCs/>
                <w:kern w:val="0"/>
                <w:sz w:val="20"/>
                <w:szCs w:val="20"/>
                <w:u w:val="none"/>
                <w:lang w:eastAsia="tr-TR"/>
              </w:rPr>
              <w:t>nfo</w:t>
            </w:r>
            <w:r w:rsidRPr="002A09C8">
              <w:rPr>
                <w:rFonts w:ascii="Century Gothic" w:hAnsi="Century Gothic" w:cs="Century Gothic"/>
                <w:b/>
                <w:bCs/>
                <w:kern w:val="0"/>
                <w:sz w:val="20"/>
                <w:szCs w:val="20"/>
                <w:u w:val="none"/>
                <w:lang w:eastAsia="tr-TR"/>
              </w:rPr>
              <w:t>@</w:t>
            </w:r>
            <w:r w:rsidR="002A09C8" w:rsidRPr="002A09C8">
              <w:rPr>
                <w:rFonts w:ascii="Century Gothic" w:hAnsi="Century Gothic" w:cs="Century Gothic"/>
                <w:b/>
                <w:bCs/>
                <w:kern w:val="0"/>
                <w:sz w:val="20"/>
                <w:szCs w:val="20"/>
                <w:u w:val="none"/>
                <w:lang w:eastAsia="tr-TR"/>
              </w:rPr>
              <w:t>catalkoy</w:t>
            </w:r>
            <w:r w:rsidR="002A09C8" w:rsidRPr="002A09C8">
              <w:rPr>
                <w:b/>
                <w:bCs/>
                <w:kern w:val="0"/>
                <w:sz w:val="20"/>
                <w:szCs w:val="20"/>
                <w:u w:val="none"/>
                <w:lang w:eastAsia="tr-TR"/>
              </w:rPr>
              <w:t>esente</w:t>
            </w:r>
            <w:r w:rsidR="002A09C8" w:rsidRPr="002A09C8">
              <w:rPr>
                <w:rFonts w:ascii="Century Gothic" w:hAnsi="Century Gothic" w:cs="Century Gothic"/>
                <w:b/>
                <w:bCs/>
                <w:kern w:val="0"/>
                <w:sz w:val="20"/>
                <w:szCs w:val="20"/>
                <w:u w:val="none"/>
                <w:lang w:eastAsia="tr-TR"/>
              </w:rPr>
              <w:t>belediyesi</w:t>
            </w:r>
            <w:r w:rsidRPr="002A09C8">
              <w:rPr>
                <w:rFonts w:ascii="Century Gothic" w:hAnsi="Century Gothic" w:cs="Century Gothic"/>
                <w:b/>
                <w:bCs/>
                <w:kern w:val="0"/>
                <w:sz w:val="20"/>
                <w:szCs w:val="20"/>
                <w:u w:val="none"/>
                <w:lang w:eastAsia="tr-TR"/>
              </w:rPr>
              <w:t>.com</w:t>
            </w:r>
            <w:proofErr w:type="gramEnd"/>
          </w:p>
        </w:tc>
      </w:tr>
      <w:tr w:rsidR="00290E8D" w:rsidRPr="00327EA5" w14:paraId="121B9CC7" w14:textId="77777777">
        <w:tc>
          <w:tcPr>
            <w:tcW w:w="534" w:type="dxa"/>
            <w:vAlign w:val="bottom"/>
          </w:tcPr>
          <w:p w14:paraId="3827BD6B"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79A8BB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2EEE96CA" w14:textId="77777777" w:rsidR="00290E8D" w:rsidRPr="00327EA5" w:rsidRDefault="009D2168" w:rsidP="00C96D1E">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Pr>
                <w:rFonts w:ascii="Century Gothic" w:hAnsi="Century Gothic" w:cs="Century Gothic"/>
                <w:b/>
                <w:bCs/>
                <w:kern w:val="0"/>
                <w:sz w:val="20"/>
                <w:szCs w:val="20"/>
                <w:u w:val="none"/>
                <w:lang w:eastAsia="tr-TR"/>
              </w:rPr>
              <w:t>Salih KADEH</w:t>
            </w:r>
          </w:p>
        </w:tc>
      </w:tr>
    </w:tbl>
    <w:p w14:paraId="485A2628"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5769849"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71BCF47E"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78FC8D04"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9105" w:type="dxa"/>
        <w:tblInd w:w="-106" w:type="dxa"/>
        <w:tblLook w:val="00A0" w:firstRow="1" w:lastRow="0" w:firstColumn="1" w:lastColumn="0" w:noHBand="0" w:noVBand="0"/>
      </w:tblPr>
      <w:tblGrid>
        <w:gridCol w:w="559"/>
        <w:gridCol w:w="3562"/>
        <w:gridCol w:w="4984"/>
      </w:tblGrid>
      <w:tr w:rsidR="00290E8D" w:rsidRPr="00327EA5" w14:paraId="0D471495" w14:textId="77777777" w:rsidTr="00950080">
        <w:trPr>
          <w:trHeight w:val="514"/>
        </w:trPr>
        <w:tc>
          <w:tcPr>
            <w:tcW w:w="559" w:type="dxa"/>
            <w:vAlign w:val="bottom"/>
          </w:tcPr>
          <w:p w14:paraId="0BBACD6A"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186711D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984" w:type="dxa"/>
            <w:tcBorders>
              <w:bottom w:val="dashSmallGap" w:sz="4" w:space="0" w:color="auto"/>
            </w:tcBorders>
            <w:vAlign w:val="bottom"/>
          </w:tcPr>
          <w:p w14:paraId="4523E64E" w14:textId="0984880F" w:rsidR="00290E8D" w:rsidRPr="00F541AC" w:rsidRDefault="00683D3B" w:rsidP="00F541AC">
            <w:pPr>
              <w:tabs>
                <w:tab w:val="left" w:pos="1260"/>
              </w:tabs>
              <w:jc w:val="center"/>
              <w:rPr>
                <w:b/>
                <w:bCs/>
                <w:sz w:val="20"/>
                <w:szCs w:val="20"/>
                <w:u w:val="none"/>
              </w:rPr>
            </w:pPr>
            <w:r w:rsidRPr="00F541AC">
              <w:rPr>
                <w:rFonts w:ascii="Century Gothic" w:hAnsi="Century Gothic" w:cs="Century Gothic"/>
                <w:b/>
                <w:bCs/>
                <w:kern w:val="0"/>
                <w:sz w:val="20"/>
                <w:szCs w:val="20"/>
                <w:u w:val="none"/>
                <w:lang w:eastAsia="tr-TR"/>
              </w:rPr>
              <w:t>:</w:t>
            </w:r>
            <w:r w:rsidR="00F541AC" w:rsidRPr="00F541AC">
              <w:rPr>
                <w:rFonts w:ascii="Century Gothic" w:hAnsi="Century Gothic"/>
                <w:b/>
                <w:bCs/>
                <w:sz w:val="20"/>
                <w:szCs w:val="20"/>
                <w:u w:val="none"/>
              </w:rPr>
              <w:t>15 m³+ Hidrolik Sıkıştırmalı Atık Toplama Ara</w:t>
            </w:r>
            <w:r w:rsidR="00C76EC9">
              <w:rPr>
                <w:rFonts w:ascii="Century Gothic" w:hAnsi="Century Gothic"/>
                <w:b/>
                <w:bCs/>
                <w:sz w:val="20"/>
                <w:szCs w:val="20"/>
                <w:u w:val="none"/>
              </w:rPr>
              <w:t>cı</w:t>
            </w:r>
          </w:p>
        </w:tc>
      </w:tr>
      <w:tr w:rsidR="00290E8D" w:rsidRPr="00327EA5" w14:paraId="2813A4AC" w14:textId="77777777" w:rsidTr="00950080">
        <w:trPr>
          <w:trHeight w:val="514"/>
        </w:trPr>
        <w:tc>
          <w:tcPr>
            <w:tcW w:w="559" w:type="dxa"/>
            <w:vAlign w:val="bottom"/>
          </w:tcPr>
          <w:p w14:paraId="7AED4E39"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7CDEE67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984" w:type="dxa"/>
            <w:tcBorders>
              <w:top w:val="dashSmallGap" w:sz="4" w:space="0" w:color="auto"/>
              <w:bottom w:val="dashSmallGap" w:sz="4" w:space="0" w:color="auto"/>
            </w:tcBorders>
            <w:vAlign w:val="bottom"/>
          </w:tcPr>
          <w:p w14:paraId="0E3BD2D3" w14:textId="7777777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Şartnamede Belirtilen Mal Alımı</w:t>
            </w:r>
          </w:p>
        </w:tc>
      </w:tr>
      <w:tr w:rsidR="00290E8D" w:rsidRPr="00327EA5" w14:paraId="5C67F4B4" w14:textId="77777777" w:rsidTr="00950080">
        <w:trPr>
          <w:trHeight w:val="514"/>
        </w:trPr>
        <w:tc>
          <w:tcPr>
            <w:tcW w:w="559" w:type="dxa"/>
            <w:vAlign w:val="bottom"/>
          </w:tcPr>
          <w:p w14:paraId="14A120E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0478A75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984" w:type="dxa"/>
            <w:tcBorders>
              <w:top w:val="dashSmallGap" w:sz="4" w:space="0" w:color="auto"/>
              <w:bottom w:val="dashSmallGap" w:sz="4" w:space="0" w:color="auto"/>
            </w:tcBorders>
            <w:vAlign w:val="bottom"/>
          </w:tcPr>
          <w:p w14:paraId="23B7C75D" w14:textId="2728A3C2" w:rsidR="00290E8D" w:rsidRPr="00327EA5" w:rsidRDefault="00683D3B" w:rsidP="009E1F4D">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8C20BD">
              <w:rPr>
                <w:rFonts w:ascii="Century Gothic" w:hAnsi="Century Gothic" w:cs="Century Gothic"/>
                <w:b/>
                <w:bCs/>
                <w:kern w:val="0"/>
                <w:sz w:val="20"/>
                <w:szCs w:val="20"/>
                <w:u w:val="none"/>
                <w:lang w:eastAsia="tr-TR"/>
              </w:rPr>
              <w:t xml:space="preserve">Toplam </w:t>
            </w:r>
            <w:r w:rsidR="002A09C8">
              <w:rPr>
                <w:rFonts w:ascii="Century Gothic" w:hAnsi="Century Gothic" w:cs="Century Gothic"/>
                <w:b/>
                <w:bCs/>
                <w:kern w:val="0"/>
                <w:sz w:val="20"/>
                <w:szCs w:val="20"/>
                <w:u w:val="none"/>
                <w:lang w:eastAsia="tr-TR"/>
              </w:rPr>
              <w:t>1</w:t>
            </w:r>
            <w:r>
              <w:rPr>
                <w:rFonts w:ascii="Century Gothic" w:hAnsi="Century Gothic" w:cs="Century Gothic"/>
                <w:b/>
                <w:bCs/>
                <w:kern w:val="0"/>
                <w:sz w:val="20"/>
                <w:szCs w:val="20"/>
                <w:u w:val="none"/>
                <w:lang w:eastAsia="tr-TR"/>
              </w:rPr>
              <w:t xml:space="preserve"> Adet</w:t>
            </w:r>
            <w:r w:rsidR="008C20BD">
              <w:rPr>
                <w:rFonts w:ascii="Century Gothic" w:hAnsi="Century Gothic" w:cs="Century Gothic"/>
                <w:b/>
                <w:bCs/>
                <w:kern w:val="0"/>
                <w:sz w:val="20"/>
                <w:szCs w:val="20"/>
                <w:u w:val="none"/>
                <w:lang w:eastAsia="tr-TR"/>
              </w:rPr>
              <w:t xml:space="preserve"> </w:t>
            </w:r>
          </w:p>
        </w:tc>
      </w:tr>
      <w:tr w:rsidR="00D949F8" w:rsidRPr="00327EA5" w14:paraId="4DF32221" w14:textId="77777777" w:rsidTr="00950080">
        <w:trPr>
          <w:trHeight w:val="633"/>
        </w:trPr>
        <w:tc>
          <w:tcPr>
            <w:tcW w:w="559" w:type="dxa"/>
            <w:vAlign w:val="bottom"/>
          </w:tcPr>
          <w:p w14:paraId="1B2386E4"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562" w:type="dxa"/>
            <w:vAlign w:val="bottom"/>
          </w:tcPr>
          <w:p w14:paraId="3CFAA914" w14:textId="77777777" w:rsidR="00D949F8" w:rsidRPr="00A0232B"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A0232B">
              <w:rPr>
                <w:rFonts w:ascii="Century Gothic" w:hAnsi="Century Gothic" w:cs="Century Gothic"/>
                <w:b/>
                <w:bCs/>
                <w:color w:val="FF0000"/>
                <w:sz w:val="20"/>
                <w:szCs w:val="20"/>
                <w:lang w:eastAsia="tr-TR"/>
              </w:rPr>
              <w:t>İhale için ayrılmış toplam tahmini değer</w:t>
            </w:r>
          </w:p>
        </w:tc>
        <w:tc>
          <w:tcPr>
            <w:tcW w:w="4984" w:type="dxa"/>
            <w:tcBorders>
              <w:top w:val="dashSmallGap" w:sz="4" w:space="0" w:color="auto"/>
              <w:bottom w:val="dashSmallGap" w:sz="4" w:space="0" w:color="auto"/>
            </w:tcBorders>
            <w:vAlign w:val="bottom"/>
          </w:tcPr>
          <w:p w14:paraId="77352C58" w14:textId="5AF13862" w:rsidR="00D949F8" w:rsidRPr="00327EA5" w:rsidRDefault="009E1F4D" w:rsidP="00CD00A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2A09C8" w:rsidRPr="000F0EF8">
              <w:rPr>
                <w:rFonts w:ascii="Century Gothic" w:hAnsi="Century Gothic" w:cs="Century Gothic"/>
                <w:b/>
                <w:bCs/>
                <w:kern w:val="0"/>
                <w:sz w:val="20"/>
                <w:szCs w:val="20"/>
                <w:u w:val="none"/>
                <w:lang w:eastAsia="tr-TR"/>
              </w:rPr>
              <w:t>2</w:t>
            </w:r>
            <w:r w:rsidR="00E8486A" w:rsidRPr="000F0EF8">
              <w:rPr>
                <w:rFonts w:ascii="Century Gothic" w:hAnsi="Century Gothic" w:cs="Century Gothic"/>
                <w:b/>
                <w:bCs/>
                <w:kern w:val="0"/>
                <w:sz w:val="20"/>
                <w:szCs w:val="20"/>
                <w:u w:val="none"/>
                <w:lang w:eastAsia="tr-TR"/>
              </w:rPr>
              <w:t>8</w:t>
            </w:r>
            <w:r w:rsidR="002A09C8" w:rsidRPr="000F0EF8">
              <w:rPr>
                <w:rFonts w:ascii="Century Gothic" w:hAnsi="Century Gothic" w:cs="Century Gothic"/>
                <w:b/>
                <w:bCs/>
                <w:kern w:val="0"/>
                <w:sz w:val="20"/>
                <w:szCs w:val="20"/>
                <w:u w:val="none"/>
                <w:lang w:eastAsia="tr-TR"/>
              </w:rPr>
              <w:t xml:space="preserve">,000 </w:t>
            </w:r>
            <w:r w:rsidR="00F541AC" w:rsidRPr="000F0EF8">
              <w:rPr>
                <w:rFonts w:ascii="Century Gothic" w:hAnsi="Century Gothic" w:cs="Century Gothic"/>
                <w:b/>
                <w:bCs/>
                <w:kern w:val="0"/>
                <w:sz w:val="20"/>
                <w:szCs w:val="20"/>
                <w:u w:val="none"/>
                <w:lang w:eastAsia="tr-TR"/>
              </w:rPr>
              <w:t>EURO</w:t>
            </w:r>
            <w:r w:rsidR="008C20BD">
              <w:rPr>
                <w:rFonts w:ascii="Century Gothic" w:hAnsi="Century Gothic" w:cs="Century Gothic"/>
                <w:b/>
                <w:bCs/>
                <w:kern w:val="0"/>
                <w:sz w:val="20"/>
                <w:szCs w:val="20"/>
                <w:u w:val="none"/>
                <w:lang w:eastAsia="tr-TR"/>
              </w:rPr>
              <w:t xml:space="preserve"> </w:t>
            </w:r>
          </w:p>
        </w:tc>
      </w:tr>
      <w:tr w:rsidR="00290E8D" w:rsidRPr="00327EA5" w14:paraId="613CA760" w14:textId="77777777" w:rsidTr="00950080">
        <w:trPr>
          <w:trHeight w:val="514"/>
        </w:trPr>
        <w:tc>
          <w:tcPr>
            <w:tcW w:w="559" w:type="dxa"/>
            <w:vAlign w:val="bottom"/>
          </w:tcPr>
          <w:p w14:paraId="03713711"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295A29F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984" w:type="dxa"/>
            <w:tcBorders>
              <w:top w:val="dashSmallGap" w:sz="4" w:space="0" w:color="auto"/>
              <w:bottom w:val="dashSmallGap" w:sz="4" w:space="0" w:color="auto"/>
            </w:tcBorders>
            <w:vAlign w:val="bottom"/>
          </w:tcPr>
          <w:p w14:paraId="0307E72F" w14:textId="6783A4A3" w:rsidR="00290E8D" w:rsidRPr="00327EA5" w:rsidRDefault="00683D3B" w:rsidP="00C96D1E">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proofErr w:type="spellStart"/>
            <w:r w:rsidR="002A09C8">
              <w:rPr>
                <w:rFonts w:ascii="Century Gothic" w:hAnsi="Century Gothic" w:cs="Century Gothic"/>
                <w:b/>
                <w:bCs/>
                <w:kern w:val="0"/>
                <w:sz w:val="20"/>
                <w:szCs w:val="20"/>
                <w:u w:val="none"/>
                <w:lang w:eastAsia="tr-TR"/>
              </w:rPr>
              <w:t>Çatalköy</w:t>
            </w:r>
            <w:proofErr w:type="spellEnd"/>
            <w:r w:rsidR="002A09C8">
              <w:rPr>
                <w:rFonts w:ascii="Century Gothic" w:hAnsi="Century Gothic" w:cs="Century Gothic"/>
                <w:b/>
                <w:bCs/>
                <w:kern w:val="0"/>
                <w:sz w:val="20"/>
                <w:szCs w:val="20"/>
                <w:u w:val="none"/>
                <w:lang w:eastAsia="tr-TR"/>
              </w:rPr>
              <w:t>-</w:t>
            </w:r>
            <w:r w:rsidR="002A09C8" w:rsidRPr="002A09C8">
              <w:rPr>
                <w:b/>
                <w:bCs/>
                <w:kern w:val="0"/>
                <w:sz w:val="20"/>
                <w:szCs w:val="20"/>
                <w:u w:val="none"/>
                <w:lang w:eastAsia="tr-TR"/>
              </w:rPr>
              <w:t>Esentepe</w:t>
            </w:r>
            <w:r w:rsidR="002A09C8">
              <w:rPr>
                <w:rFonts w:ascii="Century Gothic" w:hAnsi="Century Gothic" w:cs="Century Gothic"/>
                <w:b/>
                <w:bCs/>
                <w:kern w:val="0"/>
                <w:sz w:val="20"/>
                <w:szCs w:val="20"/>
                <w:u w:val="none"/>
                <w:lang w:eastAsia="tr-TR"/>
              </w:rPr>
              <w:t xml:space="preserve"> Belediyesi</w:t>
            </w:r>
          </w:p>
        </w:tc>
      </w:tr>
      <w:tr w:rsidR="00290E8D" w:rsidRPr="00327EA5" w14:paraId="196DEC6B" w14:textId="77777777" w:rsidTr="00950080">
        <w:trPr>
          <w:trHeight w:val="527"/>
        </w:trPr>
        <w:tc>
          <w:tcPr>
            <w:tcW w:w="559" w:type="dxa"/>
            <w:vAlign w:val="bottom"/>
          </w:tcPr>
          <w:p w14:paraId="6EEDFBA5"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3ADBDDC1"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984" w:type="dxa"/>
            <w:tcBorders>
              <w:top w:val="dashSmallGap" w:sz="4" w:space="0" w:color="auto"/>
              <w:bottom w:val="dashSmallGap" w:sz="4" w:space="0" w:color="auto"/>
            </w:tcBorders>
            <w:vAlign w:val="bottom"/>
          </w:tcPr>
          <w:p w14:paraId="1FD715D9" w14:textId="77777777" w:rsidR="00290E8D" w:rsidRPr="00327EA5" w:rsidRDefault="00683D3B" w:rsidP="003979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C96D1E">
              <w:rPr>
                <w:rFonts w:ascii="Century Gothic" w:hAnsi="Century Gothic" w:cs="Century Gothic"/>
                <w:b/>
                <w:bCs/>
                <w:kern w:val="0"/>
                <w:sz w:val="20"/>
                <w:szCs w:val="20"/>
                <w:u w:val="none"/>
                <w:lang w:eastAsia="tr-TR"/>
              </w:rPr>
              <w:t>60</w:t>
            </w:r>
            <w:r>
              <w:rPr>
                <w:rFonts w:ascii="Century Gothic" w:hAnsi="Century Gothic" w:cs="Century Gothic"/>
                <w:b/>
                <w:bCs/>
                <w:kern w:val="0"/>
                <w:sz w:val="20"/>
                <w:szCs w:val="20"/>
                <w:u w:val="none"/>
                <w:lang w:eastAsia="tr-TR"/>
              </w:rPr>
              <w:t xml:space="preserve"> Takvim Günü</w:t>
            </w:r>
          </w:p>
        </w:tc>
      </w:tr>
    </w:tbl>
    <w:p w14:paraId="29137C65"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6B97F905"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4A1A423D" w14:textId="77777777">
        <w:tc>
          <w:tcPr>
            <w:tcW w:w="534" w:type="dxa"/>
            <w:vAlign w:val="center"/>
          </w:tcPr>
          <w:p w14:paraId="403915D9"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908085C"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00255B">
              <w:rPr>
                <w:rFonts w:ascii="Century Gothic" w:hAnsi="Century Gothic" w:cs="Century Gothic"/>
                <w:b/>
                <w:bCs/>
                <w:sz w:val="20"/>
                <w:szCs w:val="20"/>
                <w:u w:val="none"/>
                <w:lang w:eastAsia="tr-TR"/>
              </w:rPr>
              <w:t xml:space="preserve"> </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7435AC27" w14:textId="558497E0"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F541AC">
              <w:rPr>
                <w:rFonts w:ascii="Century Gothic" w:hAnsi="Century Gothic" w:cs="Century Gothic"/>
                <w:b/>
                <w:bCs/>
                <w:kern w:val="0"/>
                <w:sz w:val="20"/>
                <w:szCs w:val="20"/>
                <w:u w:val="none"/>
                <w:lang w:eastAsia="tr-TR"/>
              </w:rPr>
              <w:t>01/202</w:t>
            </w:r>
            <w:r w:rsidR="002A09C8">
              <w:rPr>
                <w:rFonts w:ascii="Century Gothic" w:hAnsi="Century Gothic" w:cs="Century Gothic"/>
                <w:b/>
                <w:bCs/>
                <w:kern w:val="0"/>
                <w:sz w:val="20"/>
                <w:szCs w:val="20"/>
                <w:u w:val="none"/>
                <w:lang w:eastAsia="tr-TR"/>
              </w:rPr>
              <w:t>5</w:t>
            </w:r>
          </w:p>
        </w:tc>
      </w:tr>
      <w:tr w:rsidR="00290E8D" w:rsidRPr="00327EA5" w14:paraId="1A66222A" w14:textId="77777777">
        <w:tc>
          <w:tcPr>
            <w:tcW w:w="534" w:type="dxa"/>
            <w:vAlign w:val="center"/>
          </w:tcPr>
          <w:p w14:paraId="6C6BF18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41EB4C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290AB24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590F6E05" w14:textId="77777777">
        <w:tc>
          <w:tcPr>
            <w:tcW w:w="534" w:type="dxa"/>
            <w:vAlign w:val="center"/>
          </w:tcPr>
          <w:p w14:paraId="5B396CF6"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516130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7AE5B2F5" w14:textId="0F838800"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2A09C8">
              <w:rPr>
                <w:rFonts w:ascii="Century Gothic" w:hAnsi="Century Gothic" w:cs="Century Gothic"/>
                <w:b/>
                <w:bCs/>
                <w:kern w:val="0"/>
                <w:sz w:val="20"/>
                <w:szCs w:val="20"/>
                <w:u w:val="none"/>
                <w:lang w:eastAsia="tr-TR"/>
              </w:rPr>
              <w:t>Çatalköy</w:t>
            </w:r>
            <w:proofErr w:type="spellEnd"/>
            <w:r w:rsidR="002A09C8">
              <w:rPr>
                <w:rFonts w:ascii="Century Gothic" w:hAnsi="Century Gothic" w:cs="Century Gothic"/>
                <w:b/>
                <w:bCs/>
                <w:kern w:val="0"/>
                <w:sz w:val="20"/>
                <w:szCs w:val="20"/>
                <w:u w:val="none"/>
                <w:lang w:eastAsia="tr-TR"/>
              </w:rPr>
              <w:t>-</w:t>
            </w:r>
            <w:r w:rsidR="002A09C8" w:rsidRPr="002A09C8">
              <w:rPr>
                <w:b/>
                <w:bCs/>
                <w:kern w:val="0"/>
                <w:sz w:val="20"/>
                <w:szCs w:val="20"/>
                <w:u w:val="none"/>
                <w:lang w:eastAsia="tr-TR"/>
              </w:rPr>
              <w:t>Esentepe</w:t>
            </w:r>
            <w:r w:rsidR="002A09C8">
              <w:rPr>
                <w:rFonts w:ascii="Century Gothic" w:hAnsi="Century Gothic" w:cs="Century Gothic"/>
                <w:b/>
                <w:bCs/>
                <w:kern w:val="0"/>
                <w:sz w:val="20"/>
                <w:szCs w:val="20"/>
                <w:u w:val="none"/>
                <w:lang w:eastAsia="tr-TR"/>
              </w:rPr>
              <w:t xml:space="preserve"> Belediyesi</w:t>
            </w:r>
          </w:p>
        </w:tc>
      </w:tr>
      <w:tr w:rsidR="00290E8D" w:rsidRPr="00327EA5" w14:paraId="33277A79" w14:textId="77777777">
        <w:tc>
          <w:tcPr>
            <w:tcW w:w="534" w:type="dxa"/>
            <w:vAlign w:val="center"/>
          </w:tcPr>
          <w:p w14:paraId="3FFC89F6"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6457B8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42A0F017" w14:textId="16548275"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2A09C8">
              <w:rPr>
                <w:rFonts w:ascii="Century Gothic" w:hAnsi="Century Gothic" w:cs="Century Gothic"/>
                <w:b/>
                <w:bCs/>
                <w:kern w:val="0"/>
                <w:sz w:val="20"/>
                <w:szCs w:val="20"/>
                <w:u w:val="none"/>
                <w:lang w:eastAsia="tr-TR"/>
              </w:rPr>
              <w:t>Çatalköy</w:t>
            </w:r>
            <w:proofErr w:type="spellEnd"/>
            <w:r w:rsidR="002A09C8">
              <w:rPr>
                <w:rFonts w:ascii="Century Gothic" w:hAnsi="Century Gothic" w:cs="Century Gothic"/>
                <w:b/>
                <w:bCs/>
                <w:kern w:val="0"/>
                <w:sz w:val="20"/>
                <w:szCs w:val="20"/>
                <w:u w:val="none"/>
                <w:lang w:eastAsia="tr-TR"/>
              </w:rPr>
              <w:t>-</w:t>
            </w:r>
            <w:r w:rsidR="002A09C8" w:rsidRPr="002A09C8">
              <w:rPr>
                <w:b/>
                <w:bCs/>
                <w:kern w:val="0"/>
                <w:sz w:val="20"/>
                <w:szCs w:val="20"/>
                <w:u w:val="none"/>
                <w:lang w:eastAsia="tr-TR"/>
              </w:rPr>
              <w:t>Esentepe</w:t>
            </w:r>
            <w:r w:rsidR="002A09C8">
              <w:rPr>
                <w:rFonts w:ascii="Century Gothic" w:hAnsi="Century Gothic" w:cs="Century Gothic"/>
                <w:b/>
                <w:bCs/>
                <w:kern w:val="0"/>
                <w:sz w:val="20"/>
                <w:szCs w:val="20"/>
                <w:u w:val="none"/>
                <w:lang w:eastAsia="tr-TR"/>
              </w:rPr>
              <w:t xml:space="preserve"> Belediyesi</w:t>
            </w:r>
          </w:p>
        </w:tc>
      </w:tr>
      <w:tr w:rsidR="00C96D1E" w:rsidRPr="00327EA5" w14:paraId="7D557807" w14:textId="77777777">
        <w:tc>
          <w:tcPr>
            <w:tcW w:w="534" w:type="dxa"/>
            <w:vAlign w:val="center"/>
          </w:tcPr>
          <w:p w14:paraId="0C923ED0" w14:textId="77777777" w:rsidR="00C96D1E" w:rsidRPr="00C96D1E" w:rsidRDefault="00C96D1E" w:rsidP="00C96D1E">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
        </w:tc>
        <w:tc>
          <w:tcPr>
            <w:tcW w:w="3400" w:type="dxa"/>
            <w:vAlign w:val="center"/>
          </w:tcPr>
          <w:p w14:paraId="618076A5" w14:textId="77777777" w:rsidR="00C96D1E" w:rsidRPr="00327EA5" w:rsidRDefault="00C96D1E"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
        </w:tc>
        <w:tc>
          <w:tcPr>
            <w:tcW w:w="4758" w:type="dxa"/>
            <w:vAlign w:val="center"/>
          </w:tcPr>
          <w:p w14:paraId="185483EA" w14:textId="77777777" w:rsidR="00C96D1E" w:rsidRPr="00327EA5" w:rsidRDefault="00C96D1E" w:rsidP="00C96D1E">
            <w:pPr>
              <w:spacing w:line="360" w:lineRule="auto"/>
              <w:jc w:val="left"/>
              <w:rPr>
                <w:rFonts w:ascii="Century Gothic" w:hAnsi="Century Gothic" w:cs="Century Gothic"/>
                <w:b/>
                <w:bCs/>
                <w:kern w:val="0"/>
                <w:sz w:val="20"/>
                <w:szCs w:val="20"/>
                <w:u w:val="none"/>
                <w:lang w:eastAsia="tr-TR"/>
              </w:rPr>
            </w:pPr>
          </w:p>
        </w:tc>
      </w:tr>
    </w:tbl>
    <w:p w14:paraId="52EAA472"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0EB385A7" w14:textId="67DE9070" w:rsidR="00F541AC" w:rsidRPr="00F541AC" w:rsidRDefault="00F541AC" w:rsidP="00F541AC">
      <w:pPr>
        <w:pStyle w:val="ListeParagraf"/>
        <w:numPr>
          <w:ilvl w:val="1"/>
          <w:numId w:val="3"/>
        </w:numPr>
        <w:rPr>
          <w:rFonts w:ascii="Century Gothic" w:hAnsi="Century Gothic" w:cs="Century Gothic"/>
          <w:color w:val="000000"/>
          <w:sz w:val="20"/>
          <w:szCs w:val="20"/>
        </w:rPr>
      </w:pPr>
      <w:r w:rsidRPr="00F541AC">
        <w:rPr>
          <w:rFonts w:ascii="Century Gothic" w:hAnsi="Century Gothic" w:cs="Century Gothic"/>
          <w:color w:val="000000"/>
          <w:sz w:val="20"/>
          <w:szCs w:val="20"/>
        </w:rPr>
        <w:t xml:space="preserve">Teklifler en </w:t>
      </w:r>
      <w:proofErr w:type="gramStart"/>
      <w:r w:rsidRPr="00F541AC">
        <w:rPr>
          <w:rFonts w:ascii="Century Gothic" w:hAnsi="Century Gothic" w:cs="Century Gothic"/>
          <w:color w:val="000000"/>
          <w:sz w:val="20"/>
          <w:szCs w:val="20"/>
        </w:rPr>
        <w:t xml:space="preserve">geç  </w:t>
      </w:r>
      <w:r w:rsidR="007539C5">
        <w:rPr>
          <w:rFonts w:ascii="Century Gothic" w:hAnsi="Century Gothic" w:cs="Century Gothic"/>
          <w:color w:val="000000"/>
          <w:sz w:val="20"/>
          <w:szCs w:val="20"/>
        </w:rPr>
        <w:t>30</w:t>
      </w:r>
      <w:r w:rsidR="002A09C8">
        <w:rPr>
          <w:rFonts w:ascii="Century Gothic" w:hAnsi="Century Gothic" w:cs="Century Gothic"/>
          <w:color w:val="000000"/>
          <w:sz w:val="20"/>
          <w:szCs w:val="20"/>
        </w:rPr>
        <w:t>.07.2025</w:t>
      </w:r>
      <w:proofErr w:type="gramEnd"/>
      <w:r w:rsidRPr="00F541AC">
        <w:rPr>
          <w:rFonts w:ascii="Century Gothic" w:hAnsi="Century Gothic" w:cs="Century Gothic"/>
          <w:color w:val="000000"/>
          <w:sz w:val="20"/>
          <w:szCs w:val="20"/>
        </w:rPr>
        <w:t xml:space="preserve"> tarihi  saat  1</w:t>
      </w:r>
      <w:r w:rsidR="007539C5">
        <w:rPr>
          <w:rFonts w:ascii="Century Gothic" w:hAnsi="Century Gothic" w:cs="Century Gothic"/>
          <w:color w:val="000000"/>
          <w:sz w:val="20"/>
          <w:szCs w:val="20"/>
        </w:rPr>
        <w:t>5</w:t>
      </w:r>
      <w:r w:rsidRPr="00F541AC">
        <w:rPr>
          <w:rFonts w:ascii="Century Gothic" w:hAnsi="Century Gothic" w:cs="Century Gothic"/>
          <w:color w:val="000000"/>
          <w:sz w:val="20"/>
          <w:szCs w:val="20"/>
        </w:rPr>
        <w:t>:</w:t>
      </w:r>
      <w:r w:rsidR="00D46464">
        <w:rPr>
          <w:rFonts w:ascii="Century Gothic" w:hAnsi="Century Gothic" w:cs="Century Gothic"/>
          <w:color w:val="000000"/>
          <w:sz w:val="20"/>
          <w:szCs w:val="20"/>
        </w:rPr>
        <w:t>0</w:t>
      </w:r>
      <w:r w:rsidRPr="00F541AC">
        <w:rPr>
          <w:rFonts w:ascii="Century Gothic" w:hAnsi="Century Gothic" w:cs="Century Gothic"/>
          <w:color w:val="000000"/>
          <w:sz w:val="20"/>
          <w:szCs w:val="20"/>
        </w:rPr>
        <w:t xml:space="preserve">0’a kadar </w:t>
      </w:r>
      <w:proofErr w:type="spellStart"/>
      <w:r w:rsidR="007539C5" w:rsidRPr="007539C5">
        <w:rPr>
          <w:rFonts w:ascii="Century Gothic" w:hAnsi="Century Gothic" w:cs="Century Gothic"/>
          <w:sz w:val="20"/>
          <w:szCs w:val="20"/>
          <w:lang w:eastAsia="tr-TR"/>
        </w:rPr>
        <w:t>Çatalköy</w:t>
      </w:r>
      <w:proofErr w:type="spellEnd"/>
      <w:r w:rsidR="007539C5" w:rsidRPr="007539C5">
        <w:rPr>
          <w:rFonts w:ascii="Century Gothic" w:hAnsi="Century Gothic" w:cs="Century Gothic"/>
          <w:sz w:val="20"/>
          <w:szCs w:val="20"/>
          <w:lang w:eastAsia="tr-TR"/>
        </w:rPr>
        <w:t>-</w:t>
      </w:r>
      <w:r w:rsidR="007539C5" w:rsidRPr="007539C5">
        <w:rPr>
          <w:rFonts w:ascii="Century Gothic" w:hAnsi="Century Gothic"/>
          <w:sz w:val="20"/>
          <w:szCs w:val="20"/>
          <w:lang w:eastAsia="tr-TR"/>
        </w:rPr>
        <w:t>Esentepe</w:t>
      </w:r>
      <w:r w:rsidR="007539C5" w:rsidRPr="007539C5">
        <w:rPr>
          <w:rFonts w:ascii="Century Gothic" w:hAnsi="Century Gothic" w:cs="Century Gothic"/>
          <w:sz w:val="20"/>
          <w:szCs w:val="20"/>
          <w:lang w:eastAsia="tr-TR"/>
        </w:rPr>
        <w:t xml:space="preserve"> Belediyesi</w:t>
      </w:r>
      <w:r w:rsidR="007539C5" w:rsidRPr="00F541AC">
        <w:rPr>
          <w:rFonts w:ascii="Century Gothic" w:hAnsi="Century Gothic" w:cs="Century Gothic"/>
          <w:color w:val="000000"/>
          <w:sz w:val="20"/>
          <w:szCs w:val="20"/>
        </w:rPr>
        <w:t xml:space="preserve"> </w:t>
      </w:r>
      <w:r w:rsidRPr="00F541AC">
        <w:rPr>
          <w:rFonts w:ascii="Century Gothic" w:hAnsi="Century Gothic" w:cs="Century Gothic"/>
          <w:color w:val="000000"/>
          <w:sz w:val="20"/>
          <w:szCs w:val="20"/>
        </w:rPr>
        <w:t xml:space="preserve"> binasındaki teklif kutusuna atılmalıdır.  Bu saatten sonra gelen teklifler kabul edilmez ve değerlendirmeye alınmaz. </w:t>
      </w:r>
    </w:p>
    <w:p w14:paraId="181B2226"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63F9D469"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02569A5D" w14:textId="3863CF2B"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proofErr w:type="spellStart"/>
      <w:r w:rsidR="007539C5" w:rsidRPr="007539C5">
        <w:rPr>
          <w:rFonts w:ascii="Century Gothic" w:hAnsi="Century Gothic" w:cs="Century Gothic"/>
          <w:sz w:val="20"/>
          <w:szCs w:val="20"/>
          <w:lang w:eastAsia="tr-TR"/>
        </w:rPr>
        <w:t>Çatalköy</w:t>
      </w:r>
      <w:proofErr w:type="spellEnd"/>
      <w:r w:rsidR="007539C5" w:rsidRPr="007539C5">
        <w:rPr>
          <w:rFonts w:ascii="Century Gothic" w:hAnsi="Century Gothic" w:cs="Century Gothic"/>
          <w:sz w:val="20"/>
          <w:szCs w:val="20"/>
          <w:lang w:eastAsia="tr-TR"/>
        </w:rPr>
        <w:t>-</w:t>
      </w:r>
      <w:r w:rsidR="007539C5" w:rsidRPr="007539C5">
        <w:rPr>
          <w:rFonts w:ascii="Century Gothic" w:hAnsi="Century Gothic"/>
          <w:sz w:val="20"/>
          <w:szCs w:val="20"/>
          <w:lang w:eastAsia="tr-TR"/>
        </w:rPr>
        <w:t>Esentepe</w:t>
      </w:r>
      <w:r w:rsidR="007539C5" w:rsidRPr="007539C5">
        <w:rPr>
          <w:rFonts w:ascii="Century Gothic" w:hAnsi="Century Gothic" w:cs="Century Gothic"/>
          <w:sz w:val="20"/>
          <w:szCs w:val="20"/>
          <w:lang w:eastAsia="tr-TR"/>
        </w:rPr>
        <w:t xml:space="preserve"> Belediyesi</w:t>
      </w:r>
      <w:r w:rsidRPr="006755CA">
        <w:rPr>
          <w:rFonts w:ascii="Century Gothic" w:hAnsi="Century Gothic" w:cs="Century Gothic"/>
          <w:color w:val="000000"/>
          <w:sz w:val="20"/>
          <w:szCs w:val="20"/>
        </w:rPr>
        <w:t xml:space="preserve"> internet sayfası üzerinden bedelsiz olarak görülebilir. </w:t>
      </w:r>
    </w:p>
    <w:tbl>
      <w:tblPr>
        <w:tblW w:w="9286" w:type="dxa"/>
        <w:tblInd w:w="-106" w:type="dxa"/>
        <w:tblLook w:val="00A0" w:firstRow="1" w:lastRow="0" w:firstColumn="1" w:lastColumn="0" w:noHBand="0" w:noVBand="0"/>
      </w:tblPr>
      <w:tblGrid>
        <w:gridCol w:w="402"/>
        <w:gridCol w:w="4808"/>
        <w:gridCol w:w="4076"/>
      </w:tblGrid>
      <w:tr w:rsidR="002B15FE" w:rsidRPr="00327EA5" w14:paraId="63131693" w14:textId="77777777" w:rsidTr="00C96D1E">
        <w:trPr>
          <w:trHeight w:val="337"/>
        </w:trPr>
        <w:tc>
          <w:tcPr>
            <w:tcW w:w="427" w:type="dxa"/>
          </w:tcPr>
          <w:p w14:paraId="4F6C8992"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1E69131"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608" w:type="dxa"/>
            <w:tcBorders>
              <w:bottom w:val="dashSmallGap" w:sz="4" w:space="0" w:color="auto"/>
            </w:tcBorders>
            <w:vAlign w:val="bottom"/>
          </w:tcPr>
          <w:p w14:paraId="555CC58A" w14:textId="077B504E" w:rsidR="002B15FE" w:rsidRPr="002B15FE" w:rsidRDefault="002B15FE" w:rsidP="00C96D1E">
            <w:pPr>
              <w:pStyle w:val="ListeParagraf"/>
              <w:ind w:left="0" w:firstLine="0"/>
              <w:jc w:val="left"/>
              <w:rPr>
                <w:rFonts w:ascii="Century Gothic" w:hAnsi="Century Gothic" w:cs="Century Gothic"/>
                <w:b/>
                <w:sz w:val="20"/>
                <w:szCs w:val="20"/>
              </w:rPr>
            </w:pPr>
            <w:r w:rsidRPr="002B15FE">
              <w:rPr>
                <w:rFonts w:ascii="Century Gothic" w:hAnsi="Century Gothic" w:cs="Century Gothic"/>
                <w:b/>
                <w:sz w:val="20"/>
                <w:szCs w:val="20"/>
              </w:rPr>
              <w:t xml:space="preserve">: </w:t>
            </w:r>
            <w:proofErr w:type="spellStart"/>
            <w:r w:rsidR="00C96D1E">
              <w:rPr>
                <w:rFonts w:ascii="Century Gothic" w:hAnsi="Century Gothic" w:cs="Century Gothic"/>
                <w:b/>
                <w:sz w:val="20"/>
                <w:szCs w:val="20"/>
              </w:rPr>
              <w:t>Çatalköy</w:t>
            </w:r>
            <w:proofErr w:type="spellEnd"/>
            <w:r w:rsidR="006F308D">
              <w:rPr>
                <w:rFonts w:ascii="Century Gothic" w:hAnsi="Century Gothic" w:cs="Century Gothic"/>
                <w:b/>
                <w:sz w:val="20"/>
                <w:szCs w:val="20"/>
              </w:rPr>
              <w:t>-Esentepe</w:t>
            </w:r>
            <w:r w:rsidR="00C96D1E">
              <w:rPr>
                <w:rFonts w:ascii="Century Gothic" w:hAnsi="Century Gothic" w:cs="Century Gothic"/>
                <w:b/>
                <w:sz w:val="20"/>
                <w:szCs w:val="20"/>
              </w:rPr>
              <w:t xml:space="preserve"> Belediyesi</w:t>
            </w:r>
          </w:p>
        </w:tc>
      </w:tr>
      <w:tr w:rsidR="002B15FE" w:rsidRPr="00327EA5" w14:paraId="517FD51F" w14:textId="77777777" w:rsidTr="00C96D1E">
        <w:trPr>
          <w:trHeight w:val="321"/>
        </w:trPr>
        <w:tc>
          <w:tcPr>
            <w:tcW w:w="427" w:type="dxa"/>
          </w:tcPr>
          <w:p w14:paraId="6E55DE44"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F3CC0E0"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608" w:type="dxa"/>
            <w:tcBorders>
              <w:top w:val="dashSmallGap" w:sz="4" w:space="0" w:color="auto"/>
              <w:bottom w:val="dashSmallGap" w:sz="4" w:space="0" w:color="auto"/>
            </w:tcBorders>
            <w:vAlign w:val="bottom"/>
          </w:tcPr>
          <w:p w14:paraId="08C03A0E" w14:textId="7A358978" w:rsidR="002B15FE" w:rsidRPr="006755CA" w:rsidRDefault="002B15FE" w:rsidP="00C96D1E">
            <w:pPr>
              <w:pStyle w:val="ListeParagraf"/>
              <w:ind w:left="0" w:firstLine="0"/>
              <w:jc w:val="left"/>
              <w:rPr>
                <w:rFonts w:ascii="Century Gothic" w:hAnsi="Century Gothic" w:cs="Century Gothic"/>
                <w:b/>
                <w:bCs/>
                <w:sz w:val="20"/>
                <w:szCs w:val="20"/>
              </w:rPr>
            </w:pPr>
            <w:proofErr w:type="gramStart"/>
            <w:r>
              <w:rPr>
                <w:rFonts w:ascii="Century Gothic" w:hAnsi="Century Gothic" w:cs="Century Gothic"/>
                <w:b/>
                <w:bCs/>
                <w:sz w:val="20"/>
                <w:szCs w:val="20"/>
              </w:rPr>
              <w:t>:</w:t>
            </w:r>
            <w:r w:rsidR="00C96D1E">
              <w:rPr>
                <w:rFonts w:ascii="Century Gothic" w:hAnsi="Century Gothic" w:cs="Century Gothic"/>
                <w:b/>
                <w:bCs/>
                <w:sz w:val="20"/>
                <w:szCs w:val="20"/>
              </w:rPr>
              <w:t>www.catalkoy</w:t>
            </w:r>
            <w:r w:rsidR="007539C5">
              <w:rPr>
                <w:rFonts w:ascii="Century Gothic" w:hAnsi="Century Gothic" w:cs="Century Gothic"/>
                <w:b/>
                <w:bCs/>
                <w:sz w:val="20"/>
                <w:szCs w:val="20"/>
              </w:rPr>
              <w:t>esentepe</w:t>
            </w:r>
            <w:r w:rsidR="00C96D1E">
              <w:rPr>
                <w:rFonts w:ascii="Century Gothic" w:hAnsi="Century Gothic" w:cs="Century Gothic"/>
                <w:b/>
                <w:bCs/>
                <w:sz w:val="20"/>
                <w:szCs w:val="20"/>
              </w:rPr>
              <w:t>belediyesi.com</w:t>
            </w:r>
            <w:proofErr w:type="gramEnd"/>
          </w:p>
        </w:tc>
      </w:tr>
      <w:tr w:rsidR="002B15FE" w:rsidRPr="00327EA5" w14:paraId="731AF1C4" w14:textId="77777777" w:rsidTr="00C96D1E">
        <w:trPr>
          <w:trHeight w:val="321"/>
        </w:trPr>
        <w:tc>
          <w:tcPr>
            <w:tcW w:w="427" w:type="dxa"/>
          </w:tcPr>
          <w:p w14:paraId="301FDC48"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1527DB6" w14:textId="77777777" w:rsidR="002B15FE" w:rsidRPr="00327EA5" w:rsidRDefault="002B15FE" w:rsidP="00C96D1E">
            <w:pPr>
              <w:spacing w:line="276" w:lineRule="auto"/>
              <w:ind w:left="0" w:firstLine="0"/>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608" w:type="dxa"/>
            <w:tcBorders>
              <w:top w:val="dashSmallGap" w:sz="4" w:space="0" w:color="auto"/>
              <w:bottom w:val="dashSmallGap" w:sz="4" w:space="0" w:color="auto"/>
            </w:tcBorders>
            <w:vAlign w:val="bottom"/>
          </w:tcPr>
          <w:p w14:paraId="64AD9ADD" w14:textId="2929FDCC" w:rsidR="002B15FE" w:rsidRPr="007813A9" w:rsidRDefault="002B15FE" w:rsidP="006456C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 xml:space="preserve">3.1 </w:t>
            </w:r>
            <w:r w:rsidR="00C96D1E">
              <w:rPr>
                <w:rFonts w:ascii="Century Gothic" w:hAnsi="Century Gothic" w:cs="Century Gothic"/>
                <w:b/>
                <w:bCs/>
                <w:color w:val="FF0000"/>
                <w:sz w:val="20"/>
                <w:szCs w:val="20"/>
              </w:rPr>
              <w:t xml:space="preserve">maddesinde belirtilen tarihten </w:t>
            </w:r>
            <w:r w:rsidR="006456C6">
              <w:rPr>
                <w:rFonts w:ascii="Century Gothic" w:hAnsi="Century Gothic" w:cs="Century Gothic"/>
                <w:b/>
                <w:bCs/>
                <w:color w:val="FF0000"/>
                <w:sz w:val="20"/>
                <w:szCs w:val="20"/>
              </w:rPr>
              <w:t>10</w:t>
            </w:r>
            <w:r w:rsidR="00C96D1E">
              <w:rPr>
                <w:rFonts w:ascii="Century Gothic" w:hAnsi="Century Gothic" w:cs="Century Gothic"/>
                <w:b/>
                <w:bCs/>
                <w:color w:val="FF0000"/>
                <w:sz w:val="20"/>
                <w:szCs w:val="20"/>
              </w:rPr>
              <w:t xml:space="preserve"> (</w:t>
            </w:r>
            <w:r w:rsidR="006456C6">
              <w:rPr>
                <w:rFonts w:ascii="Century Gothic" w:hAnsi="Century Gothic" w:cs="Century Gothic"/>
                <w:b/>
                <w:bCs/>
                <w:color w:val="FF0000"/>
                <w:sz w:val="20"/>
                <w:szCs w:val="20"/>
              </w:rPr>
              <w:t>on</w:t>
            </w:r>
            <w:r w:rsidRPr="007813A9">
              <w:rPr>
                <w:rFonts w:ascii="Century Gothic" w:hAnsi="Century Gothic" w:cs="Century Gothic"/>
                <w:b/>
                <w:bCs/>
                <w:color w:val="FF0000"/>
                <w:sz w:val="20"/>
                <w:szCs w:val="20"/>
              </w:rPr>
              <w:t xml:space="preserve">) </w:t>
            </w:r>
            <w:r w:rsidR="006456C6">
              <w:rPr>
                <w:rFonts w:ascii="Century Gothic" w:hAnsi="Century Gothic" w:cs="Century Gothic"/>
                <w:b/>
                <w:bCs/>
                <w:color w:val="FF0000"/>
                <w:sz w:val="20"/>
                <w:szCs w:val="20"/>
              </w:rPr>
              <w:t>takvim</w:t>
            </w:r>
            <w:r w:rsidR="006456C6" w:rsidRPr="007813A9">
              <w:rPr>
                <w:rFonts w:ascii="Century Gothic" w:hAnsi="Century Gothic" w:cs="Century Gothic"/>
                <w:b/>
                <w:bCs/>
                <w:color w:val="FF0000"/>
                <w:sz w:val="20"/>
                <w:szCs w:val="20"/>
              </w:rPr>
              <w:t xml:space="preserve"> </w:t>
            </w:r>
            <w:r w:rsidRPr="007813A9">
              <w:rPr>
                <w:rFonts w:ascii="Century Gothic" w:hAnsi="Century Gothic" w:cs="Century Gothic"/>
                <w:b/>
                <w:bCs/>
                <w:color w:val="FF0000"/>
                <w:sz w:val="20"/>
                <w:szCs w:val="20"/>
              </w:rPr>
              <w:t>günü öncesine kadar.</w:t>
            </w:r>
          </w:p>
        </w:tc>
      </w:tr>
    </w:tbl>
    <w:p w14:paraId="6BB9D21A"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15803C96" w14:textId="77777777" w:rsidR="00B77258" w:rsidRPr="00B77258" w:rsidRDefault="00B77258" w:rsidP="00637EFB">
      <w:pPr>
        <w:pStyle w:val="ListeParagraf"/>
        <w:numPr>
          <w:ilvl w:val="1"/>
          <w:numId w:val="3"/>
        </w:numPr>
        <w:spacing w:line="276" w:lineRule="auto"/>
        <w:rPr>
          <w:rFonts w:ascii="Century Gothic" w:hAnsi="Century Gothic" w:cs="Century Gothic"/>
          <w:color w:val="000000"/>
          <w:sz w:val="16"/>
          <w:szCs w:val="16"/>
        </w:rPr>
      </w:pPr>
    </w:p>
    <w:p w14:paraId="52BE30D8" w14:textId="4193EFFF" w:rsidR="00290E8D" w:rsidRPr="00B77258" w:rsidRDefault="00FC54C2" w:rsidP="00B77258">
      <w:pPr>
        <w:pStyle w:val="ListeParagraf"/>
        <w:numPr>
          <w:ilvl w:val="2"/>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442A91">
        <w:rPr>
          <w:rFonts w:ascii="Century Gothic" w:hAnsi="Century Gothic" w:cs="Century Gothic"/>
          <w:sz w:val="20"/>
          <w:szCs w:val="20"/>
        </w:rPr>
        <w:t xml:space="preserve">ilgili soruları, yazılı olarak </w:t>
      </w:r>
      <w:proofErr w:type="spellStart"/>
      <w:r w:rsidR="007539C5" w:rsidRPr="007539C5">
        <w:rPr>
          <w:rFonts w:ascii="Century Gothic" w:hAnsi="Century Gothic" w:cs="Century Gothic"/>
          <w:sz w:val="20"/>
          <w:szCs w:val="20"/>
          <w:lang w:eastAsia="tr-TR"/>
        </w:rPr>
        <w:t>Çatalköy</w:t>
      </w:r>
      <w:proofErr w:type="spellEnd"/>
      <w:r w:rsidR="007539C5" w:rsidRPr="007539C5">
        <w:rPr>
          <w:rFonts w:ascii="Century Gothic" w:hAnsi="Century Gothic" w:cs="Century Gothic"/>
          <w:sz w:val="20"/>
          <w:szCs w:val="20"/>
          <w:lang w:eastAsia="tr-TR"/>
        </w:rPr>
        <w:t>-</w:t>
      </w:r>
      <w:r w:rsidR="007539C5" w:rsidRPr="007539C5">
        <w:rPr>
          <w:rFonts w:ascii="Century Gothic" w:hAnsi="Century Gothic"/>
          <w:sz w:val="20"/>
          <w:szCs w:val="20"/>
          <w:lang w:eastAsia="tr-TR"/>
        </w:rPr>
        <w:t>Esentepe</w:t>
      </w:r>
      <w:r w:rsidR="007539C5" w:rsidRPr="007539C5">
        <w:rPr>
          <w:rFonts w:ascii="Century Gothic" w:hAnsi="Century Gothic" w:cs="Century Gothic"/>
          <w:sz w:val="20"/>
          <w:szCs w:val="20"/>
          <w:lang w:eastAsia="tr-TR"/>
        </w:rPr>
        <w:t xml:space="preserve"> Belediyesi</w:t>
      </w:r>
      <w:r w:rsidR="00DD659B">
        <w:rPr>
          <w:rFonts w:ascii="Century Gothic" w:hAnsi="Century Gothic" w:cs="Century Gothic"/>
          <w:sz w:val="20"/>
          <w:szCs w:val="20"/>
        </w:rPr>
        <w:t>’ne</w:t>
      </w:r>
      <w:r w:rsidR="00290E8D" w:rsidRPr="00D1503A">
        <w:rPr>
          <w:rFonts w:ascii="Century Gothic" w:hAnsi="Century Gothic" w:cs="Century Gothic"/>
          <w:sz w:val="20"/>
          <w:szCs w:val="20"/>
        </w:rPr>
        <w:t xml:space="preserve"> </w:t>
      </w:r>
      <w:r w:rsidR="008128DF">
        <w:rPr>
          <w:rFonts w:ascii="Century Gothic" w:hAnsi="Century Gothic" w:cs="Century Gothic"/>
          <w:b/>
          <w:bCs/>
          <w:sz w:val="20"/>
          <w:szCs w:val="20"/>
        </w:rPr>
        <w:t>(c</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00255B">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3C23D75B" w14:textId="031A1F69" w:rsidR="00B77258" w:rsidRPr="00B77258" w:rsidRDefault="00B77258" w:rsidP="00B77258">
      <w:pPr>
        <w:pStyle w:val="ListeParagraf"/>
        <w:numPr>
          <w:ilvl w:val="2"/>
          <w:numId w:val="3"/>
        </w:numPr>
        <w:spacing w:line="276" w:lineRule="auto"/>
        <w:rPr>
          <w:rFonts w:ascii="Century Gothic" w:hAnsi="Century Gothic" w:cs="Century Gothic"/>
          <w:color w:val="000000"/>
          <w:sz w:val="20"/>
          <w:szCs w:val="20"/>
        </w:rPr>
      </w:pPr>
      <w:r w:rsidRPr="00B77258">
        <w:rPr>
          <w:rFonts w:ascii="Century Gothic" w:hAnsi="Century Gothic" w:cs="Century Gothic"/>
          <w:color w:val="000000"/>
          <w:sz w:val="20"/>
          <w:szCs w:val="20"/>
        </w:rPr>
        <w:t>Soruların cevapları 3.1 maddesinde belirtilen tarihten en geç 7 (yedi) takvim günü öncesinde internet adresinden yayınlanacaktır.</w:t>
      </w:r>
    </w:p>
    <w:p w14:paraId="6564C2FB"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5990254"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39FB46FA" w14:textId="77777777" w:rsidR="00290E8D" w:rsidRPr="00F11C4F" w:rsidRDefault="00290E8D" w:rsidP="005624F2">
      <w:pPr>
        <w:pStyle w:val="ListeParagraf"/>
        <w:numPr>
          <w:ilvl w:val="0"/>
          <w:numId w:val="6"/>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 xml:space="preserve">Genel </w:t>
      </w:r>
      <w:r w:rsidR="00252883" w:rsidRPr="00F11C4F">
        <w:rPr>
          <w:rFonts w:ascii="Century Gothic" w:hAnsi="Century Gothic" w:cs="Century Gothic"/>
          <w:color w:val="000000"/>
          <w:sz w:val="20"/>
          <w:szCs w:val="20"/>
        </w:rPr>
        <w:t xml:space="preserve">İdari </w:t>
      </w:r>
      <w:r w:rsidRPr="00F11C4F">
        <w:rPr>
          <w:rFonts w:ascii="Century Gothic" w:hAnsi="Century Gothic" w:cs="Century Gothic"/>
          <w:color w:val="000000"/>
          <w:sz w:val="20"/>
          <w:szCs w:val="20"/>
        </w:rPr>
        <w:t>Şartname</w:t>
      </w:r>
      <w:r w:rsidRPr="006755CA">
        <w:rPr>
          <w:rFonts w:ascii="Century Gothic" w:hAnsi="Century Gothic" w:cs="Century Gothic"/>
          <w:color w:val="000000"/>
          <w:sz w:val="20"/>
          <w:szCs w:val="20"/>
        </w:rPr>
        <w:t>,</w:t>
      </w:r>
    </w:p>
    <w:p w14:paraId="77DEC553" w14:textId="77777777" w:rsidR="00290E8D" w:rsidRPr="00F11C4F" w:rsidRDefault="00252883" w:rsidP="005624F2">
      <w:pPr>
        <w:pStyle w:val="ListeParagraf"/>
        <w:numPr>
          <w:ilvl w:val="0"/>
          <w:numId w:val="6"/>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Sözleşme Tasarısı</w:t>
      </w:r>
      <w:r w:rsidR="00B57996" w:rsidRPr="00F11C4F">
        <w:rPr>
          <w:rFonts w:ascii="Century Gothic" w:hAnsi="Century Gothic" w:cs="Century Gothic"/>
          <w:color w:val="000000"/>
          <w:sz w:val="20"/>
          <w:szCs w:val="20"/>
        </w:rPr>
        <w:t>,</w:t>
      </w:r>
    </w:p>
    <w:p w14:paraId="3844FF8F"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4A0CD4E9"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6950BED1"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9B53F67"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194E2657"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6219BDD"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32655955" w14:textId="7FFFC3A8" w:rsidR="00290E8D" w:rsidRPr="006755CA" w:rsidRDefault="00D46464"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Pr="006755CA">
        <w:rPr>
          <w:rFonts w:ascii="Century Gothic" w:hAnsi="Century Gothic" w:cs="Century Gothic"/>
          <w:color w:val="000000"/>
          <w:sz w:val="20"/>
          <w:szCs w:val="20"/>
        </w:rPr>
        <w:t>tarafından</w:t>
      </w:r>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7520E8DE" w14:textId="77777777" w:rsidR="00290E8D" w:rsidRPr="00557B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57B66">
        <w:rPr>
          <w:rFonts w:ascii="Century Gothic" w:hAnsi="Century Gothic" w:cs="Century Gothic"/>
          <w:b/>
          <w:bCs/>
          <w:sz w:val="20"/>
          <w:szCs w:val="20"/>
        </w:rPr>
        <w:lastRenderedPageBreak/>
        <w:t>Bildirim ve Tebligat Esasları</w:t>
      </w:r>
    </w:p>
    <w:p w14:paraId="0A92886F"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557B66">
        <w:rPr>
          <w:rFonts w:ascii="Century Gothic" w:hAnsi="Century Gothic" w:cs="Century Gothic"/>
          <w:sz w:val="20"/>
          <w:szCs w:val="20"/>
        </w:rPr>
        <w:t>sözkonusu</w:t>
      </w:r>
      <w:proofErr w:type="spellEnd"/>
      <w:r w:rsidRPr="00557B66">
        <w:rPr>
          <w:rFonts w:ascii="Century Gothic" w:hAnsi="Century Gothic" w:cs="Century Gothic"/>
          <w:sz w:val="20"/>
          <w:szCs w:val="20"/>
        </w:rPr>
        <w:t xml:space="preserve"> kararın gerekçesini belirterek yazılı olarak bilgilendirir.</w:t>
      </w:r>
    </w:p>
    <w:p w14:paraId="3288C080"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434DAE7D"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162BCFE6" w14:textId="77777777" w:rsidR="009579A1" w:rsidRPr="00557B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57B66">
        <w:rPr>
          <w:noProof/>
          <w:lang w:eastAsia="tr-TR"/>
        </w:rPr>
        <w:drawing>
          <wp:anchor distT="0" distB="0" distL="114300" distR="114300" simplePos="0" relativeHeight="251667968" behindDoc="0" locked="0" layoutInCell="1" allowOverlap="1" wp14:anchorId="17465A0D" wp14:editId="00F972CD">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57B66">
        <w:rPr>
          <w:rFonts w:ascii="Century Gothic" w:hAnsi="Century Gothic" w:cs="Century Gothic"/>
          <w:sz w:val="20"/>
          <w:szCs w:val="20"/>
        </w:rPr>
        <w:t xml:space="preserve">Bir ihale ile ilgili sorulara verilecek yanıtlar, açıklayıcı bilgiler ve zeyilnameler </w:t>
      </w:r>
      <w:r w:rsidR="004B6361" w:rsidRPr="00557B66">
        <w:rPr>
          <w:rFonts w:ascii="Century Gothic" w:hAnsi="Century Gothic" w:cs="Century Gothic"/>
          <w:sz w:val="20"/>
          <w:szCs w:val="20"/>
        </w:rPr>
        <w:t>katılımcılara</w:t>
      </w:r>
      <w:r w:rsidR="008128DF">
        <w:rPr>
          <w:rFonts w:ascii="Century Gothic" w:hAnsi="Century Gothic" w:cs="Century Gothic"/>
          <w:sz w:val="20"/>
          <w:szCs w:val="20"/>
        </w:rPr>
        <w:t xml:space="preserve"> </w:t>
      </w:r>
      <w:r w:rsidR="003C00DB" w:rsidRPr="00557B66">
        <w:rPr>
          <w:rFonts w:ascii="Century Gothic" w:hAnsi="Century Gothic" w:cs="Century Gothic"/>
          <w:sz w:val="20"/>
          <w:szCs w:val="20"/>
          <w:lang w:eastAsia="tr-TR"/>
        </w:rPr>
        <w:t>ihale k</w:t>
      </w:r>
      <w:r w:rsidR="00290E8D" w:rsidRPr="00557B66">
        <w:rPr>
          <w:rFonts w:ascii="Century Gothic" w:hAnsi="Century Gothic" w:cs="Century Gothic"/>
          <w:sz w:val="20"/>
          <w:szCs w:val="20"/>
          <w:lang w:eastAsia="tr-TR"/>
        </w:rPr>
        <w:t>omisyonunun resmi internet sitesinde duyurulur ve yazılı olarak imza karşılığı tebliğ edilir.</w:t>
      </w:r>
    </w:p>
    <w:p w14:paraId="29D35FE8"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2D130759" w14:textId="77777777" w:rsidR="00290E8D" w:rsidRPr="00D1503A" w:rsidRDefault="00206606"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80256" behindDoc="0" locked="0" layoutInCell="1" allowOverlap="1" wp14:anchorId="7CB5E049" wp14:editId="686A4B1A">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2B576E8E" w14:textId="77777777" w:rsidR="00F541AC" w:rsidRPr="003F2E08" w:rsidRDefault="00F541AC"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CB5E049" id="Rounded Rectangle 53" o:spid="_x0000_s1028" style="position:absolute;left:0;text-align:left;margin-left:119.8pt;margin-top:29.3pt;width:305.15pt;height:53.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2B576E8E" w14:textId="77777777" w:rsidR="00F541AC" w:rsidRPr="003F2E08" w:rsidRDefault="00F541AC"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4E0DA06C"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7BD026D2" w14:textId="77777777" w:rsidR="00A253F3" w:rsidRPr="00A253F3" w:rsidRDefault="00A253F3" w:rsidP="00A253F3">
      <w:pPr>
        <w:pStyle w:val="ListeParagraf"/>
        <w:numPr>
          <w:ilvl w:val="1"/>
          <w:numId w:val="3"/>
        </w:numPr>
        <w:ind w:left="709" w:hanging="425"/>
        <w:rPr>
          <w:rFonts w:ascii="Century Gothic" w:hAnsi="Century Gothic" w:cs="Century Gothic"/>
          <w:sz w:val="20"/>
          <w:szCs w:val="20"/>
        </w:rPr>
      </w:pPr>
      <w:r>
        <w:rPr>
          <w:rFonts w:ascii="Century Gothic" w:hAnsi="Century Gothic" w:cs="Century Gothic"/>
          <w:sz w:val="20"/>
          <w:szCs w:val="20"/>
        </w:rPr>
        <w:t>20/2016 tarihli kamu ihale yasası gereğince uygun</w:t>
      </w:r>
      <w:r w:rsidRPr="00637EFB">
        <w:rPr>
          <w:rFonts w:ascii="Century Gothic" w:hAnsi="Century Gothic" w:cs="Century Gothic"/>
          <w:sz w:val="20"/>
          <w:szCs w:val="20"/>
        </w:rPr>
        <w:t xml:space="preserve"> olan ve bu şartnamede belirtilen koşulları karşılayan gerçek veya tüzel kişiler.</w:t>
      </w:r>
    </w:p>
    <w:p w14:paraId="7B6E5373"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52846B12"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3D0C7AF7"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0DFAFCA5" w14:textId="77777777" w:rsidTr="00F8039F">
        <w:tc>
          <w:tcPr>
            <w:tcW w:w="390" w:type="dxa"/>
          </w:tcPr>
          <w:p w14:paraId="22D61F03"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B70824C"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14:paraId="764346A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264" behindDoc="0" locked="0" layoutInCell="1" allowOverlap="1" wp14:anchorId="50D0101E" wp14:editId="59072969">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FF9EA52" w14:textId="77777777" w:rsidTr="00F8039F">
        <w:tc>
          <w:tcPr>
            <w:tcW w:w="390" w:type="dxa"/>
          </w:tcPr>
          <w:p w14:paraId="70BAF66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F8C54B7"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559AD568"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0288" behindDoc="0" locked="0" layoutInCell="1" allowOverlap="1" wp14:anchorId="02CC8B2C" wp14:editId="7C03CB48">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7B182925" w14:textId="77777777" w:rsidTr="00F8039F">
        <w:tc>
          <w:tcPr>
            <w:tcW w:w="390" w:type="dxa"/>
          </w:tcPr>
          <w:p w14:paraId="219F291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1F79D35"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4356FC4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2336" behindDoc="0" locked="0" layoutInCell="1" allowOverlap="1" wp14:anchorId="389A811F" wp14:editId="1A584553">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0AB790D" w14:textId="77777777" w:rsidTr="00F8039F">
        <w:tc>
          <w:tcPr>
            <w:tcW w:w="390" w:type="dxa"/>
          </w:tcPr>
          <w:p w14:paraId="68EF60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26876CB" w14:textId="0E918EC1"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w:t>
            </w:r>
            <w:r w:rsidR="007539C5">
              <w:rPr>
                <w:rFonts w:ascii="Century Gothic" w:hAnsi="Century Gothic" w:cs="Century Gothic"/>
                <w:color w:val="000000"/>
                <w:sz w:val="20"/>
                <w:szCs w:val="20"/>
                <w:lang w:eastAsia="tr-TR"/>
              </w:rPr>
              <w:t>25</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3CA21C05" w14:textId="02368E49"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52ABA">
              <w:rPr>
                <w:rFonts w:ascii="Century Gothic" w:hAnsi="Century Gothic" w:cs="Century Gothic"/>
                <w:b/>
                <w:bCs/>
                <w:color w:val="000000"/>
                <w:sz w:val="20"/>
                <w:szCs w:val="20"/>
                <w:lang w:eastAsia="tr-TR"/>
              </w:rPr>
              <w:t>202</w:t>
            </w:r>
            <w:r w:rsidR="007539C5">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proofErr w:type="gramStart"/>
            <w:r w:rsidRPr="00327EA5">
              <w:rPr>
                <w:rFonts w:ascii="Century Gothic" w:hAnsi="Century Gothic" w:cs="Century Gothic"/>
                <w:color w:val="000000"/>
                <w:sz w:val="20"/>
                <w:szCs w:val="20"/>
                <w:u w:val="single"/>
                <w:lang w:eastAsia="tr-TR"/>
              </w:rPr>
              <w:t>memuru  tarafından</w:t>
            </w:r>
            <w:proofErr w:type="gramEnd"/>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14:paraId="3219B03A" w14:textId="6AF18571" w:rsidR="00290E8D" w:rsidRPr="00327EA5" w:rsidRDefault="00290E8D" w:rsidP="00127B2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F52ABA">
              <w:rPr>
                <w:rFonts w:ascii="Century Gothic" w:hAnsi="Century Gothic" w:cs="Century Gothic"/>
                <w:b/>
                <w:bCs/>
                <w:color w:val="000000"/>
                <w:sz w:val="20"/>
                <w:szCs w:val="20"/>
                <w:lang w:eastAsia="tr-TR"/>
              </w:rPr>
              <w:t>202</w:t>
            </w:r>
            <w:r w:rsidR="007539C5">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1E8A74B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7456" behindDoc="0" locked="0" layoutInCell="1" allowOverlap="1" wp14:anchorId="47684A6F" wp14:editId="06FC5088">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1009297B" w14:textId="77777777" w:rsidTr="00F8039F">
        <w:tc>
          <w:tcPr>
            <w:tcW w:w="390" w:type="dxa"/>
          </w:tcPr>
          <w:p w14:paraId="0D4FBDE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734A952" w14:textId="68221CD2" w:rsidR="00290E8D" w:rsidRPr="00327EA5" w:rsidRDefault="00290E8D" w:rsidP="00031F03">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w:t>
            </w:r>
            <w:r w:rsidR="00F52ABA">
              <w:rPr>
                <w:rFonts w:ascii="Century Gothic" w:hAnsi="Century Gothic" w:cs="Century Gothic"/>
                <w:color w:val="000000"/>
                <w:sz w:val="20"/>
                <w:szCs w:val="20"/>
                <w:lang w:eastAsia="tr-TR"/>
              </w:rPr>
              <w:t>ş, ihaleye katılmaya ilişkin 202</w:t>
            </w:r>
            <w:r w:rsidR="007539C5">
              <w:rPr>
                <w:rFonts w:ascii="Century Gothic" w:hAnsi="Century Gothic" w:cs="Century Gothic"/>
                <w:color w:val="000000"/>
                <w:sz w:val="20"/>
                <w:szCs w:val="20"/>
                <w:lang w:eastAsia="tr-TR"/>
              </w:rPr>
              <w:t>5</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4A50924B"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5408" behindDoc="0" locked="0" layoutInCell="1" allowOverlap="1" wp14:anchorId="18AA1A78" wp14:editId="50C635C0">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083664FD" w14:textId="77777777" w:rsidTr="00F8039F">
        <w:tc>
          <w:tcPr>
            <w:tcW w:w="390" w:type="dxa"/>
          </w:tcPr>
          <w:p w14:paraId="4A890C2E" w14:textId="77777777" w:rsidR="00290E8D" w:rsidRPr="00327EA5" w:rsidRDefault="00290E8D" w:rsidP="00CD00AA">
            <w:pPr>
              <w:pStyle w:val="ListeParagraf"/>
              <w:ind w:left="360" w:firstLine="0"/>
              <w:jc w:val="left"/>
              <w:rPr>
                <w:rFonts w:ascii="Century Gothic" w:hAnsi="Century Gothic" w:cs="Century Gothic"/>
                <w:b/>
                <w:bCs/>
                <w:color w:val="000000"/>
                <w:sz w:val="20"/>
                <w:szCs w:val="20"/>
                <w:lang w:eastAsia="tr-TR"/>
              </w:rPr>
            </w:pPr>
          </w:p>
        </w:tc>
        <w:tc>
          <w:tcPr>
            <w:tcW w:w="7431" w:type="dxa"/>
          </w:tcPr>
          <w:p w14:paraId="06A518E8"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14:paraId="06B927BE"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4384" behindDoc="0" locked="0" layoutInCell="1" allowOverlap="1" wp14:anchorId="5F08DD84" wp14:editId="7226F7D4">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14:paraId="29CD03E5" w14:textId="77777777" w:rsidR="00290E8D" w:rsidRPr="00557B66" w:rsidRDefault="00206606" w:rsidP="00DB01BF">
      <w:pPr>
        <w:pStyle w:val="ListeParagraf"/>
        <w:numPr>
          <w:ilvl w:val="0"/>
          <w:numId w:val="12"/>
        </w:numPr>
        <w:tabs>
          <w:tab w:val="left" w:pos="284"/>
        </w:tabs>
        <w:ind w:left="284"/>
        <w:rPr>
          <w:rFonts w:ascii="Century Gothic" w:hAnsi="Century Gothic"/>
          <w:b/>
          <w:sz w:val="20"/>
          <w:szCs w:val="20"/>
        </w:rPr>
      </w:pPr>
      <w:r>
        <w:rPr>
          <w:rFonts w:ascii="Century Gothic" w:hAnsi="Century Gothic"/>
          <w:b/>
          <w:noProof/>
          <w:sz w:val="20"/>
          <w:szCs w:val="20"/>
          <w:lang w:eastAsia="tr-TR"/>
        </w:rPr>
        <mc:AlternateContent>
          <mc:Choice Requires="wps">
            <w:drawing>
              <wp:anchor distT="0" distB="0" distL="114300" distR="114300" simplePos="0" relativeHeight="251652096" behindDoc="0" locked="0" layoutInCell="1" allowOverlap="1" wp14:anchorId="5BFE68EA" wp14:editId="4A0BBE3C">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5BFCF" id="5-Nokta Yıldız 50" o:spid="_x0000_s1026" style="position:absolute;margin-left:-22.85pt;margin-top:3.35pt;width:11.25pt;height: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551C61" w:rsidRPr="00557B66">
        <w:rPr>
          <w:rFonts w:ascii="Century Gothic" w:hAnsi="Century Gothic"/>
          <w:b/>
          <w:sz w:val="20"/>
          <w:szCs w:val="20"/>
        </w:rPr>
        <w:t>İ</w:t>
      </w:r>
      <w:r w:rsidR="007904CE" w:rsidRPr="00557B66">
        <w:rPr>
          <w:rFonts w:ascii="Century Gothic" w:hAnsi="Century Gothic"/>
          <w:b/>
          <w:sz w:val="20"/>
          <w:szCs w:val="20"/>
        </w:rPr>
        <w:t>şletmelerin Ekonomik ve Mali Durumlarını Gösteren B</w:t>
      </w:r>
      <w:r w:rsidR="00BF63C5" w:rsidRPr="00557B66">
        <w:rPr>
          <w:rFonts w:ascii="Century Gothic" w:hAnsi="Century Gothic"/>
          <w:b/>
          <w:sz w:val="20"/>
          <w:szCs w:val="20"/>
        </w:rPr>
        <w:t>elgeler:</w:t>
      </w:r>
    </w:p>
    <w:p w14:paraId="391B34B2" w14:textId="77777777" w:rsidR="00BF63C5" w:rsidRPr="00557B66" w:rsidRDefault="00206606" w:rsidP="00465E59">
      <w:pPr>
        <w:tabs>
          <w:tab w:val="left" w:pos="284"/>
        </w:tabs>
        <w:ind w:left="1096" w:firstLine="0"/>
        <w:rPr>
          <w:rFonts w:ascii="Century Gothic" w:hAnsi="Century Gothic" w:cs="Century Gothic"/>
          <w:sz w:val="20"/>
          <w:szCs w:val="20"/>
          <w:u w:val="none"/>
        </w:rPr>
      </w:pPr>
      <w:r>
        <w:rPr>
          <w:rFonts w:ascii="Century Gothic" w:hAnsi="Century Gothic" w:cs="Century Gothic"/>
          <w:noProof/>
          <w:sz w:val="20"/>
          <w:szCs w:val="20"/>
          <w:u w:val="none"/>
          <w:lang w:eastAsia="tr-TR"/>
        </w:rPr>
        <mc:AlternateContent>
          <mc:Choice Requires="wps">
            <w:drawing>
              <wp:anchor distT="0" distB="0" distL="114300" distR="114300" simplePos="0" relativeHeight="251676672" behindDoc="0" locked="0" layoutInCell="1" allowOverlap="1" wp14:anchorId="3F8DECD9" wp14:editId="42C40DA2">
                <wp:simplePos x="0" y="0"/>
                <wp:positionH relativeFrom="column">
                  <wp:posOffset>1938655</wp:posOffset>
                </wp:positionH>
                <wp:positionV relativeFrom="paragraph">
                  <wp:posOffset>13970</wp:posOffset>
                </wp:positionV>
                <wp:extent cx="180975" cy="209550"/>
                <wp:effectExtent l="0" t="0" r="28575" b="19050"/>
                <wp:wrapNone/>
                <wp:docPr id="48" name="Metin Kutusu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2BB21460"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F8DECD9" id="_x0000_t202" coordsize="21600,21600" o:spt="202" path="m,l,21600r21600,l21600,xe">
                <v:stroke joinstyle="miter"/>
                <v:path gradientshapeok="t" o:connecttype="rect"/>
              </v:shapetype>
              <v:shape id="Metin Kutusu 48" o:spid="_x0000_s1029" type="#_x0000_t202" style="position:absolute;left:0;text-align:left;margin-left:152.65pt;margin-top:1.1pt;width:14.25pt;height: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" fillcolor="white [3201]" strokeweight=".5pt">
                <v:path arrowok="t"/>
                <v:textbox>
                  <w:txbxContent>
                    <w:p w14:paraId="2BB21460" w14:textId="77777777" w:rsidR="00F541AC" w:rsidRDefault="00F541AC">
                      <w:pPr>
                        <w:ind w:left="0"/>
                      </w:pPr>
                    </w:p>
                  </w:txbxContent>
                </v:textbox>
              </v:shape>
            </w:pict>
          </mc:Fallback>
        </mc:AlternateContent>
      </w:r>
      <w:r w:rsidR="007300F2" w:rsidRPr="00557B66">
        <w:rPr>
          <w:rFonts w:ascii="Century Gothic" w:hAnsi="Century Gothic" w:cs="Century Gothic"/>
          <w:sz w:val="20"/>
          <w:szCs w:val="20"/>
          <w:u w:val="none"/>
        </w:rPr>
        <w:t>1</w:t>
      </w:r>
      <w:r w:rsidR="00465E59" w:rsidRPr="00557B66">
        <w:rPr>
          <w:rFonts w:ascii="Century Gothic" w:hAnsi="Century Gothic" w:cs="Century Gothic"/>
          <w:sz w:val="20"/>
          <w:szCs w:val="20"/>
          <w:u w:val="none"/>
        </w:rPr>
        <w:t>.</w:t>
      </w:r>
      <w:r w:rsidR="00C35FB7" w:rsidRPr="00557B66">
        <w:rPr>
          <w:rFonts w:ascii="Century Gothic" w:hAnsi="Century Gothic" w:cs="Century Gothic"/>
          <w:sz w:val="20"/>
          <w:szCs w:val="20"/>
          <w:u w:val="none"/>
        </w:rPr>
        <w:t>Şirket b</w:t>
      </w:r>
      <w:r w:rsidR="00BF63C5" w:rsidRPr="00557B66">
        <w:rPr>
          <w:rFonts w:ascii="Century Gothic" w:hAnsi="Century Gothic" w:cs="Century Gothic"/>
          <w:sz w:val="20"/>
          <w:szCs w:val="20"/>
          <w:u w:val="none"/>
        </w:rPr>
        <w:t>ilançosu</w:t>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p>
    <w:p w14:paraId="63C15599" w14:textId="77777777" w:rsidR="006B021C" w:rsidRPr="00557B66" w:rsidRDefault="007300F2" w:rsidP="00465E59">
      <w:pPr>
        <w:tabs>
          <w:tab w:val="left" w:pos="284"/>
        </w:tabs>
        <w:ind w:left="1096" w:firstLine="0"/>
        <w:rPr>
          <w:rFonts w:ascii="Century Gothic" w:hAnsi="Century Gothic"/>
          <w:sz w:val="20"/>
          <w:szCs w:val="20"/>
          <w:u w:val="none"/>
        </w:rPr>
      </w:pPr>
      <w:r w:rsidRPr="00557B66">
        <w:rPr>
          <w:rFonts w:ascii="Century Gothic" w:hAnsi="Century Gothic"/>
          <w:sz w:val="20"/>
          <w:szCs w:val="20"/>
          <w:u w:val="none"/>
        </w:rPr>
        <w:t>2</w:t>
      </w:r>
      <w:r w:rsidR="00465E59" w:rsidRPr="00557B66">
        <w:rPr>
          <w:rFonts w:ascii="Century Gothic" w:hAnsi="Century Gothic"/>
          <w:sz w:val="20"/>
          <w:szCs w:val="20"/>
          <w:u w:val="none"/>
        </w:rPr>
        <w:t>.</w:t>
      </w:r>
      <w:r w:rsidR="00C35FB7" w:rsidRPr="00557B66">
        <w:rPr>
          <w:rFonts w:ascii="Century Gothic" w:hAnsi="Century Gothic"/>
          <w:sz w:val="20"/>
          <w:szCs w:val="20"/>
          <w:u w:val="none"/>
        </w:rPr>
        <w:t>İ</w:t>
      </w:r>
      <w:r w:rsidR="00BF63C5" w:rsidRPr="00557B66">
        <w:rPr>
          <w:rFonts w:ascii="Century Gothic" w:hAnsi="Century Gothic"/>
          <w:sz w:val="20"/>
          <w:szCs w:val="20"/>
          <w:u w:val="none"/>
        </w:rPr>
        <w:t xml:space="preserve">hale konusu alanındaki maksimum son üç mali yılın cirosunu gösteren </w:t>
      </w:r>
    </w:p>
    <w:p w14:paraId="0AFDAC9F" w14:textId="77777777" w:rsidR="00BF63C5" w:rsidRPr="00557B66" w:rsidRDefault="00206606" w:rsidP="00465E59">
      <w:pPr>
        <w:tabs>
          <w:tab w:val="left" w:pos="284"/>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064" behindDoc="0" locked="0" layoutInCell="1" allowOverlap="1" wp14:anchorId="764BE0A8" wp14:editId="57F680F2">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98BD5" id="5-Nokta Yıldız 51" o:spid="_x0000_s1026" style="position:absolute;margin-left:-22.1pt;margin-top:20.55pt;width:14.25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Pr>
          <w:rFonts w:ascii="Century Gothic" w:hAnsi="Century Gothic"/>
          <w:noProof/>
          <w:sz w:val="20"/>
          <w:szCs w:val="20"/>
          <w:u w:val="none"/>
          <w:lang w:eastAsia="tr-TR"/>
        </w:rPr>
        <mc:AlternateContent>
          <mc:Choice Requires="wps">
            <w:drawing>
              <wp:anchor distT="0" distB="0" distL="114300" distR="114300" simplePos="0" relativeHeight="251670016" behindDoc="0" locked="0" layoutInCell="1" allowOverlap="1" wp14:anchorId="26BD9DC1" wp14:editId="5359C6C9">
                <wp:simplePos x="0" y="0"/>
                <wp:positionH relativeFrom="column">
                  <wp:posOffset>1443355</wp:posOffset>
                </wp:positionH>
                <wp:positionV relativeFrom="paragraph">
                  <wp:posOffset>6985</wp:posOffset>
                </wp:positionV>
                <wp:extent cx="180975" cy="209550"/>
                <wp:effectExtent l="0" t="0" r="28575" b="19050"/>
                <wp:wrapNone/>
                <wp:docPr id="49" name="Metin Kutusu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32B2FC58"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BD9DC1" id="Metin Kutusu 49" o:spid="_x0000_s1030" type="#_x0000_t202" style="position:absolute;left:0;text-align:left;margin-left:113.65pt;margin-top:.55pt;width:14.25pt;height: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" fillcolor="white [3201]" strokeweight=".5pt">
                <v:path arrowok="t"/>
                <v:textbox>
                  <w:txbxContent>
                    <w:p w14:paraId="32B2FC58" w14:textId="77777777" w:rsidR="00F541AC" w:rsidRDefault="00F541AC">
                      <w:pPr>
                        <w:ind w:left="0"/>
                      </w:pPr>
                    </w:p>
                  </w:txbxContent>
                </v:textbox>
              </v:shape>
            </w:pict>
          </mc:Fallback>
        </mc:AlternateContent>
      </w:r>
      <w:proofErr w:type="gramStart"/>
      <w:r w:rsidR="00BF63C5" w:rsidRPr="00557B66">
        <w:rPr>
          <w:rFonts w:ascii="Century Gothic" w:hAnsi="Century Gothic"/>
          <w:sz w:val="20"/>
          <w:szCs w:val="20"/>
          <w:u w:val="none"/>
        </w:rPr>
        <w:t>bir</w:t>
      </w:r>
      <w:proofErr w:type="gramEnd"/>
      <w:r w:rsidR="00BF63C5" w:rsidRPr="00557B66">
        <w:rPr>
          <w:rFonts w:ascii="Century Gothic" w:hAnsi="Century Gothic"/>
          <w:sz w:val="20"/>
          <w:szCs w:val="20"/>
          <w:u w:val="none"/>
        </w:rPr>
        <w:t xml:space="preserve"> belge</w:t>
      </w:r>
    </w:p>
    <w:p w14:paraId="40D401AA" w14:textId="77777777" w:rsidR="00727E85" w:rsidRPr="00557B66" w:rsidRDefault="00CD00AA"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g</w:t>
      </w:r>
      <w:r w:rsidR="00DB01BF" w:rsidRPr="00557B66">
        <w:rPr>
          <w:rFonts w:ascii="Century Gothic" w:hAnsi="Century Gothic" w:cs="Century Gothic"/>
          <w:b/>
          <w:sz w:val="20"/>
          <w:szCs w:val="20"/>
          <w:u w:val="none"/>
        </w:rPr>
        <w:t xml:space="preserve">) </w:t>
      </w:r>
      <w:r w:rsidR="00727E85" w:rsidRPr="00557B66">
        <w:rPr>
          <w:rFonts w:ascii="Century Gothic" w:hAnsi="Century Gothic" w:cs="Century Gothic"/>
          <w:b/>
          <w:sz w:val="20"/>
          <w:szCs w:val="20"/>
          <w:u w:val="none"/>
        </w:rPr>
        <w:t xml:space="preserve">İşletmelerin </w:t>
      </w:r>
      <w:r w:rsidR="00727E85" w:rsidRPr="00557B66">
        <w:rPr>
          <w:rFonts w:ascii="Century Gothic" w:hAnsi="Century Gothic"/>
          <w:b/>
          <w:iCs/>
          <w:sz w:val="20"/>
          <w:szCs w:val="20"/>
          <w:u w:val="none"/>
        </w:rPr>
        <w:t>Teknik ve Mesleki Becerilerini Gösteren Belgeler:</w:t>
      </w:r>
    </w:p>
    <w:p w14:paraId="2050AF8D" w14:textId="77777777" w:rsidR="00F0419F" w:rsidRPr="00557B66" w:rsidRDefault="00206606"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7696" behindDoc="0" locked="0" layoutInCell="1" allowOverlap="1" wp14:anchorId="362BE669" wp14:editId="4D33185F">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44941A03"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BE669" id="Metin Kutusu 53" o:spid="_x0000_s1031" type="#_x0000_t202" style="position:absolute;left:0;text-align:left;margin-left:457.9pt;margin-top:27pt;width:12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" fillcolor="white [3201]" strokeweight=".5pt">
                <v:path arrowok="t"/>
                <v:textbox>
                  <w:txbxContent>
                    <w:p w14:paraId="44941A03" w14:textId="77777777" w:rsidR="00F541AC" w:rsidRDefault="00F541AC">
                      <w:pPr>
                        <w:ind w:left="0"/>
                      </w:pPr>
                    </w:p>
                  </w:txbxContent>
                </v:textbox>
              </v:shape>
            </w:pict>
          </mc:Fallback>
        </mc:AlternateContent>
      </w:r>
      <w:r w:rsidR="00F0419F" w:rsidRPr="00557B66">
        <w:rPr>
          <w:rFonts w:ascii="Century Gothic" w:hAnsi="Century Gothic"/>
          <w:sz w:val="20"/>
          <w:szCs w:val="20"/>
        </w:rPr>
        <w:t xml:space="preserve">İktisadi işletmelerin kamuya veya özel sektöre gerçekleştirdiği </w:t>
      </w:r>
      <w:r w:rsidR="002A44A3" w:rsidRPr="00557B66">
        <w:rPr>
          <w:rFonts w:ascii="Century Gothic" w:hAnsi="Century Gothic"/>
          <w:sz w:val="20"/>
          <w:szCs w:val="20"/>
        </w:rPr>
        <w:t>ihale konusu ile ilgili</w:t>
      </w:r>
      <w:r w:rsidR="00F0419F" w:rsidRPr="00557B66">
        <w:rPr>
          <w:rFonts w:ascii="Century Gothic" w:hAnsi="Century Gothic"/>
          <w:sz w:val="20"/>
          <w:szCs w:val="20"/>
        </w:rPr>
        <w:t xml:space="preserve"> teslimatları, yetkili makam veya özel alıcılar tarafından hazırlanmış beyanlar ve/veya tasdik ed</w:t>
      </w:r>
      <w:r w:rsidR="00D80102" w:rsidRPr="00557B66">
        <w:rPr>
          <w:rFonts w:ascii="Century Gothic" w:hAnsi="Century Gothic"/>
          <w:sz w:val="20"/>
          <w:szCs w:val="20"/>
        </w:rPr>
        <w:t>ilmiş teslimatların</w:t>
      </w:r>
      <w:r w:rsidR="00F0419F" w:rsidRPr="00557B66">
        <w:rPr>
          <w:rFonts w:ascii="Century Gothic" w:hAnsi="Century Gothic"/>
          <w:sz w:val="20"/>
          <w:szCs w:val="20"/>
        </w:rPr>
        <w:t xml:space="preserve"> tarihlerini, bedellerini ve alıcıların isim listesini içeren belge</w:t>
      </w:r>
      <w:r w:rsidR="000128F0" w:rsidRPr="00557B66">
        <w:rPr>
          <w:rFonts w:ascii="Century Gothic" w:hAnsi="Century Gothic"/>
          <w:sz w:val="20"/>
          <w:szCs w:val="20"/>
        </w:rPr>
        <w:t>ler</w:t>
      </w:r>
      <w:r w:rsidR="00F0419F" w:rsidRPr="00557B66">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557B66" w:rsidRPr="00557B66" w14:paraId="7EDD5F88" w14:textId="77777777" w:rsidTr="00727E85">
        <w:trPr>
          <w:trHeight w:val="297"/>
        </w:trPr>
        <w:tc>
          <w:tcPr>
            <w:tcW w:w="9961" w:type="dxa"/>
            <w:tcBorders>
              <w:top w:val="nil"/>
              <w:left w:val="nil"/>
              <w:bottom w:val="nil"/>
              <w:right w:val="nil"/>
            </w:tcBorders>
          </w:tcPr>
          <w:p w14:paraId="526B7110" w14:textId="77777777" w:rsidR="00727E85" w:rsidRPr="00557B66"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0DA6D3C1" w14:textId="77777777" w:rsidR="00F232C6" w:rsidRPr="00557B66" w:rsidRDefault="00206606"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8720" behindDoc="0" locked="0" layoutInCell="1" allowOverlap="1" wp14:anchorId="3C3AC044" wp14:editId="34EEBCAE">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7FC72B1C"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C3AC044" id="Metin Kutusu 198" o:spid="_x0000_s1032" type="#_x0000_t202" style="position:absolute;left:0;text-align:left;margin-left:161.65pt;margin-top:26.25pt;width:13.5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skcQw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" fillcolor="white [3201]" strokeweight=".5pt">
                <v:path arrowok="t"/>
                <v:textbox>
                  <w:txbxContent>
                    <w:p w14:paraId="7FC72B1C" w14:textId="77777777" w:rsidR="00F541AC" w:rsidRDefault="00F541AC">
                      <w:pPr>
                        <w:ind w:left="0"/>
                      </w:pPr>
                    </w:p>
                  </w:txbxContent>
                </v:textbox>
              </v:shape>
            </w:pict>
          </mc:Fallback>
        </mc:AlternateContent>
      </w:r>
      <w:r w:rsidR="00F232C6" w:rsidRPr="00557B66">
        <w:rPr>
          <w:rFonts w:ascii="Century Gothic" w:hAnsi="Century Gothic" w:cs="Century Gothic"/>
          <w:sz w:val="20"/>
          <w:szCs w:val="20"/>
        </w:rPr>
        <w:t>İlgili şartname veya standartlara uygun olarak tanımlanan ürünlerin uygunluğunu göste</w:t>
      </w:r>
      <w:r w:rsidR="008A3F04" w:rsidRPr="00557B66">
        <w:rPr>
          <w:rFonts w:ascii="Century Gothic" w:hAnsi="Century Gothic" w:cs="Century Gothic"/>
          <w:sz w:val="20"/>
          <w:szCs w:val="20"/>
        </w:rPr>
        <w:t>ren resmi enstitüler veya yetkili</w:t>
      </w:r>
      <w:r w:rsidR="00F232C6" w:rsidRPr="00557B66">
        <w:rPr>
          <w:rFonts w:ascii="Century Gothic" w:hAnsi="Century Gothic" w:cs="Century Gothic"/>
          <w:sz w:val="20"/>
          <w:szCs w:val="20"/>
        </w:rPr>
        <w:t xml:space="preserve"> resmi kalite kontrol hizmetleri tarafından verilen sertifikalar.</w:t>
      </w:r>
    </w:p>
    <w:p w14:paraId="54164397"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752BE5B3" w14:textId="77777777"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8.1.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Merkezi İhale Komisyonu tarafından onaylanmış örneklerini teklif dosyasında sunmak zorundadır.</w:t>
      </w:r>
    </w:p>
    <w:p w14:paraId="3017E8CF" w14:textId="77777777"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w:t>
      </w:r>
      <w:proofErr w:type="gramStart"/>
      <w:r w:rsidR="00290E8D" w:rsidRPr="00DB01BF">
        <w:rPr>
          <w:rFonts w:ascii="Century Gothic" w:hAnsi="Century Gothic" w:cs="Century Gothic"/>
          <w:sz w:val="20"/>
          <w:szCs w:val="20"/>
          <w:u w:val="none"/>
        </w:rPr>
        <w:t>imzalı  yetki</w:t>
      </w:r>
      <w:proofErr w:type="gramEnd"/>
      <w:r w:rsidR="00290E8D" w:rsidRPr="00DB01BF">
        <w:rPr>
          <w:rFonts w:ascii="Century Gothic" w:hAnsi="Century Gothic" w:cs="Century Gothic"/>
          <w:sz w:val="20"/>
          <w:szCs w:val="20"/>
          <w:u w:val="none"/>
        </w:rPr>
        <w:t xml:space="preserve">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14:paraId="204B0C84" w14:textId="77777777"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7A2BEA15" w14:textId="77777777"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01C0286F"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43DBE717"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663D431C" w14:textId="77777777"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57446D46" w14:textId="77777777" w:rsidR="00AD76DB" w:rsidRPr="005D7A50" w:rsidRDefault="00206606" w:rsidP="00AD76DB">
      <w:pPr>
        <w:ind w:left="851" w:hanging="142"/>
        <w:rPr>
          <w:rFonts w:ascii="Times New Roman" w:hAnsi="Times New Roman" w:cs="Times New Roman"/>
          <w:b/>
          <w:bCs/>
          <w:i/>
          <w:sz w:val="24"/>
          <w:szCs w:val="24"/>
          <w:u w:val="single"/>
        </w:rPr>
      </w:pPr>
      <w:r>
        <w:rPr>
          <w:rFonts w:ascii="Times New Roman" w:hAnsi="Times New Roman" w:cs="Times New Roman"/>
          <w:b/>
          <w:bCs/>
          <w:noProof/>
          <w:sz w:val="20"/>
          <w:szCs w:val="20"/>
          <w:u w:val="none"/>
          <w:lang w:eastAsia="tr-TR"/>
        </w:rPr>
        <mc:AlternateContent>
          <mc:Choice Requires="wps">
            <w:drawing>
              <wp:anchor distT="0" distB="0" distL="114300" distR="114300" simplePos="0" relativeHeight="251671040" behindDoc="0" locked="0" layoutInCell="1" allowOverlap="1" wp14:anchorId="45C94018" wp14:editId="54ACAD3D">
                <wp:simplePos x="0" y="0"/>
                <wp:positionH relativeFrom="column">
                  <wp:posOffset>157480</wp:posOffset>
                </wp:positionH>
                <wp:positionV relativeFrom="paragraph">
                  <wp:posOffset>43815</wp:posOffset>
                </wp:positionV>
                <wp:extent cx="142875" cy="161925"/>
                <wp:effectExtent l="19050" t="38100" r="47625" b="4762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4E7F2" id="5-Nokta Yıldız 199" o:spid="_x0000_s1026" style="position:absolute;margin-left:12.4pt;margin-top:3.45pt;width:11.25pt;height:1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CD00AA">
        <w:rPr>
          <w:rFonts w:ascii="Times New Roman" w:hAnsi="Times New Roman" w:cs="Times New Roman"/>
          <w:b/>
          <w:bCs/>
          <w:i/>
          <w:sz w:val="24"/>
          <w:szCs w:val="24"/>
          <w:u w:val="single"/>
        </w:rPr>
        <w:t>“</w:t>
      </w:r>
      <w:proofErr w:type="gramStart"/>
      <w:r w:rsidR="00CD00AA">
        <w:rPr>
          <w:rFonts w:ascii="Times New Roman" w:hAnsi="Times New Roman" w:cs="Times New Roman"/>
          <w:b/>
          <w:bCs/>
          <w:i/>
          <w:sz w:val="24"/>
          <w:szCs w:val="24"/>
          <w:u w:val="single"/>
        </w:rPr>
        <w:t>f</w:t>
      </w:r>
      <w:proofErr w:type="gramEnd"/>
      <w:r w:rsidR="00CD00AA">
        <w:rPr>
          <w:rFonts w:ascii="Times New Roman" w:hAnsi="Times New Roman" w:cs="Times New Roman"/>
          <w:b/>
          <w:bCs/>
          <w:i/>
          <w:sz w:val="24"/>
          <w:szCs w:val="24"/>
          <w:u w:val="single"/>
        </w:rPr>
        <w:t xml:space="preserve"> ve g</w:t>
      </w:r>
      <w:r w:rsidR="00AD76DB" w:rsidRPr="005D7A50">
        <w:rPr>
          <w:rFonts w:ascii="Times New Roman" w:hAnsi="Times New Roman" w:cs="Times New Roman"/>
          <w:b/>
          <w:bCs/>
          <w:i/>
          <w:sz w:val="24"/>
          <w:szCs w:val="24"/>
          <w:u w:val="single"/>
        </w:rPr>
        <w:t xml:space="preserve"> maddelerindeki belgeler ihale konusuna ilişkin olarak, idareler tarafından istenebilecektir. İstenilen belgelerin karşısındaki kutuya </w:t>
      </w:r>
      <w:proofErr w:type="gramStart"/>
      <w:r w:rsidR="00AD76DB" w:rsidRPr="005D7A50">
        <w:rPr>
          <w:rFonts w:ascii="Times New Roman" w:hAnsi="Times New Roman" w:cs="Times New Roman"/>
          <w:b/>
          <w:bCs/>
          <w:i/>
          <w:sz w:val="24"/>
          <w:szCs w:val="24"/>
          <w:u w:val="single"/>
        </w:rPr>
        <w:t>“ Z</w:t>
      </w:r>
      <w:proofErr w:type="gramEnd"/>
      <w:r w:rsidR="00AD76DB" w:rsidRPr="005D7A50">
        <w:rPr>
          <w:rFonts w:ascii="Times New Roman" w:hAnsi="Times New Roman" w:cs="Times New Roman"/>
          <w:b/>
          <w:bCs/>
          <w:i/>
          <w:sz w:val="24"/>
          <w:szCs w:val="24"/>
          <w:u w:val="single"/>
        </w:rPr>
        <w:t xml:space="preserve"> “ harfi konulacaktır. </w:t>
      </w:r>
      <w:proofErr w:type="gramStart"/>
      <w:r w:rsidR="00AD76DB" w:rsidRPr="005D7A50">
        <w:rPr>
          <w:rFonts w:ascii="Times New Roman" w:hAnsi="Times New Roman" w:cs="Times New Roman"/>
          <w:b/>
          <w:bCs/>
          <w:i/>
          <w:sz w:val="24"/>
          <w:szCs w:val="24"/>
          <w:u w:val="single"/>
        </w:rPr>
        <w:t>“ Z</w:t>
      </w:r>
      <w:proofErr w:type="gramEnd"/>
      <w:r w:rsidR="00AD76DB" w:rsidRPr="005D7A50">
        <w:rPr>
          <w:rFonts w:ascii="Times New Roman" w:hAnsi="Times New Roman" w:cs="Times New Roman"/>
          <w:b/>
          <w:bCs/>
          <w:i/>
          <w:sz w:val="24"/>
          <w:szCs w:val="24"/>
          <w:u w:val="single"/>
        </w:rPr>
        <w:t xml:space="preserve"> “ harfinin bulunduğu maddelerdeki belgelerin katılımcılar tarafından sunulması zorunludur.</w:t>
      </w:r>
    </w:p>
    <w:p w14:paraId="77210A0A" w14:textId="77777777" w:rsidR="00A3723A" w:rsidRPr="00A3723A" w:rsidRDefault="00A3723A" w:rsidP="00AD76DB">
      <w:pPr>
        <w:ind w:left="851" w:hanging="142"/>
        <w:rPr>
          <w:rFonts w:ascii="Times New Roman" w:hAnsi="Times New Roman" w:cs="Times New Roman"/>
          <w:b/>
          <w:bCs/>
          <w:sz w:val="20"/>
          <w:szCs w:val="20"/>
          <w:u w:val="none"/>
        </w:rPr>
      </w:pPr>
    </w:p>
    <w:p w14:paraId="498B2C40"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7B2D6E96"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2ECC46A3" w14:textId="77777777" w:rsidTr="00490B75">
        <w:trPr>
          <w:trHeight w:val="559"/>
        </w:trPr>
        <w:tc>
          <w:tcPr>
            <w:tcW w:w="502" w:type="dxa"/>
          </w:tcPr>
          <w:p w14:paraId="18F85A72"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AB274E6"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7B3B58D8"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39296" behindDoc="0" locked="0" layoutInCell="1" allowOverlap="1" wp14:anchorId="7F7ED2CD" wp14:editId="3F69F3EA">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563B6BA1" w14:textId="77777777" w:rsidTr="00490B75">
        <w:trPr>
          <w:trHeight w:val="736"/>
        </w:trPr>
        <w:tc>
          <w:tcPr>
            <w:tcW w:w="502" w:type="dxa"/>
          </w:tcPr>
          <w:p w14:paraId="6DBEB1E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7BBF130" w14:textId="77777777" w:rsidR="00290E8D" w:rsidRPr="00327EA5" w:rsidRDefault="00261E46"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Tüzel kişilerde şirket tescil b</w:t>
            </w:r>
            <w:r w:rsidR="00290E8D" w:rsidRPr="00327EA5">
              <w:rPr>
                <w:rFonts w:ascii="Century Gothic" w:hAnsi="Century Gothic" w:cs="Century Gothic"/>
                <w:kern w:val="0"/>
                <w:sz w:val="20"/>
                <w:szCs w:val="20"/>
                <w:u w:val="none"/>
                <w:lang w:eastAsia="tr-TR"/>
              </w:rPr>
              <w:t>elgeleri v</w:t>
            </w:r>
            <w:r>
              <w:rPr>
                <w:rFonts w:ascii="Century Gothic" w:hAnsi="Century Gothic" w:cs="Century Gothic"/>
                <w:kern w:val="0"/>
                <w:sz w:val="20"/>
                <w:szCs w:val="20"/>
                <w:u w:val="none"/>
                <w:lang w:eastAsia="tr-TR"/>
              </w:rPr>
              <w:t>eya şahıs olarak başvuranlarda kimlik kartı veya ticari unvan tescil belgesi</w:t>
            </w:r>
            <w:r w:rsidR="00290E8D" w:rsidRPr="00327EA5">
              <w:rPr>
                <w:rFonts w:ascii="Century Gothic" w:hAnsi="Century Gothic" w:cs="Century Gothic"/>
                <w:kern w:val="0"/>
                <w:sz w:val="20"/>
                <w:szCs w:val="20"/>
                <w:u w:val="none"/>
                <w:lang w:eastAsia="tr-TR"/>
              </w:rPr>
              <w:t>nin bilgilerini içeren beyan</w:t>
            </w:r>
          </w:p>
        </w:tc>
        <w:tc>
          <w:tcPr>
            <w:tcW w:w="923" w:type="dxa"/>
          </w:tcPr>
          <w:p w14:paraId="1020AB7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14:anchorId="5EBF3225" wp14:editId="67F3A2FC">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p w14:paraId="505E8C5B" w14:textId="77777777" w:rsidR="00290E8D" w:rsidRPr="00327EA5" w:rsidRDefault="00290E8D" w:rsidP="00BB241A">
            <w:pPr>
              <w:rPr>
                <w:rFonts w:ascii="Century Gothic" w:hAnsi="Century Gothic" w:cs="Century Gothic"/>
                <w:kern w:val="0"/>
                <w:sz w:val="20"/>
                <w:szCs w:val="20"/>
                <w:u w:val="none"/>
                <w:lang w:eastAsia="tr-TR"/>
              </w:rPr>
            </w:pPr>
          </w:p>
        </w:tc>
      </w:tr>
      <w:tr w:rsidR="00290E8D" w:rsidRPr="00327EA5" w14:paraId="005EBEB9" w14:textId="77777777" w:rsidTr="00490B75">
        <w:trPr>
          <w:trHeight w:val="325"/>
        </w:trPr>
        <w:tc>
          <w:tcPr>
            <w:tcW w:w="502" w:type="dxa"/>
          </w:tcPr>
          <w:p w14:paraId="409CE0E5"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D6C9020"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28E1FAC9"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5680" behindDoc="0" locked="0" layoutInCell="1" allowOverlap="1" wp14:anchorId="08C08CD2" wp14:editId="5DE6FDA6">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B360DD9" w14:textId="77777777" w:rsidTr="00490B75">
        <w:trPr>
          <w:trHeight w:val="515"/>
        </w:trPr>
        <w:tc>
          <w:tcPr>
            <w:tcW w:w="502" w:type="dxa"/>
          </w:tcPr>
          <w:p w14:paraId="4DC7808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99B3D52"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538C5F6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7488" behindDoc="0" locked="0" layoutInCell="1" allowOverlap="1" wp14:anchorId="019DAD57" wp14:editId="190F8287">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E7B4A2E" w14:textId="77777777" w:rsidTr="00490B75">
        <w:trPr>
          <w:trHeight w:val="736"/>
        </w:trPr>
        <w:tc>
          <w:tcPr>
            <w:tcW w:w="502" w:type="dxa"/>
          </w:tcPr>
          <w:p w14:paraId="73BE2694"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0DAF96B"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w:t>
            </w:r>
            <w:proofErr w:type="gramStart"/>
            <w:r w:rsidR="00290E8D" w:rsidRPr="00327EA5">
              <w:rPr>
                <w:rFonts w:ascii="Century Gothic" w:hAnsi="Century Gothic" w:cs="Century Gothic"/>
                <w:kern w:val="0"/>
                <w:sz w:val="20"/>
                <w:szCs w:val="20"/>
                <w:u w:val="none"/>
                <w:lang w:eastAsia="tr-TR"/>
              </w:rPr>
              <w:t>borcu  yoktur</w:t>
            </w:r>
            <w:proofErr w:type="gramEnd"/>
            <w:r w:rsidR="00290E8D" w:rsidRPr="00327EA5">
              <w:rPr>
                <w:rFonts w:ascii="Century Gothic" w:hAnsi="Century Gothic" w:cs="Century Gothic"/>
                <w:kern w:val="0"/>
                <w:sz w:val="20"/>
                <w:szCs w:val="20"/>
                <w:u w:val="none"/>
                <w:lang w:eastAsia="tr-TR"/>
              </w:rPr>
              <w:t xml:space="preserve"> veya borcu yapılandırmıştır yazısı) bilgilerinin  beyanı,</w:t>
            </w:r>
          </w:p>
        </w:tc>
        <w:tc>
          <w:tcPr>
            <w:tcW w:w="923" w:type="dxa"/>
          </w:tcPr>
          <w:p w14:paraId="4B9F6F3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14:anchorId="030F370F" wp14:editId="79BFFA66">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56BE120" w14:textId="77777777" w:rsidTr="00490B75">
        <w:trPr>
          <w:trHeight w:val="690"/>
        </w:trPr>
        <w:tc>
          <w:tcPr>
            <w:tcW w:w="502" w:type="dxa"/>
          </w:tcPr>
          <w:p w14:paraId="1AD9AA71"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B6C81D3"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yapılandırılmıştır) </w:t>
            </w:r>
            <w:proofErr w:type="gramStart"/>
            <w:r w:rsidR="00290E8D" w:rsidRPr="00327EA5">
              <w:rPr>
                <w:rFonts w:ascii="Century Gothic" w:hAnsi="Century Gothic" w:cs="Century Gothic"/>
                <w:kern w:val="0"/>
                <w:sz w:val="20"/>
                <w:szCs w:val="20"/>
                <w:u w:val="none"/>
                <w:lang w:eastAsia="tr-TR"/>
              </w:rPr>
              <w:t>bilgisinin  beyanı</w:t>
            </w:r>
            <w:proofErr w:type="gramEnd"/>
          </w:p>
        </w:tc>
        <w:tc>
          <w:tcPr>
            <w:tcW w:w="923" w:type="dxa"/>
          </w:tcPr>
          <w:p w14:paraId="7CBD4E2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0800" behindDoc="0" locked="0" layoutInCell="1" allowOverlap="1" wp14:anchorId="54F6093D" wp14:editId="7DCD4ACA">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44B3269" w14:textId="77777777" w:rsidTr="00490B75">
        <w:trPr>
          <w:trHeight w:val="736"/>
        </w:trPr>
        <w:tc>
          <w:tcPr>
            <w:tcW w:w="502" w:type="dxa"/>
          </w:tcPr>
          <w:p w14:paraId="16A82985"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C4DA331" w14:textId="77777777" w:rsidR="00911841" w:rsidRDefault="00BF1E6A" w:rsidP="00490B75">
            <w:pPr>
              <w:spacing w:after="0"/>
              <w:ind w:left="-39" w:firstLine="0"/>
              <w:jc w:val="left"/>
              <w:rPr>
                <w:rFonts w:ascii="Century Gothic" w:hAnsi="Century Gothic" w:cs="Century Gothic"/>
                <w:kern w:val="0"/>
                <w:sz w:val="20"/>
                <w:szCs w:val="20"/>
                <w:u w:val="none"/>
                <w:lang w:eastAsia="tr-TR"/>
              </w:rPr>
            </w:pPr>
            <w:proofErr w:type="gramStart"/>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w:t>
            </w:r>
            <w:proofErr w:type="gramEnd"/>
            <w:r w:rsidR="00290E8D" w:rsidRPr="00327EA5">
              <w:rPr>
                <w:rFonts w:ascii="Century Gothic" w:hAnsi="Century Gothic" w:cs="Century Gothic"/>
                <w:kern w:val="0"/>
                <w:sz w:val="20"/>
                <w:szCs w:val="20"/>
                <w:u w:val="none"/>
                <w:lang w:eastAsia="tr-TR"/>
              </w:rPr>
              <w:t>, tekliflerin açıldığı tarihte geçerliliği olan yükümlülüğü (borcu yoktur veya borcu yapılandırılmıştır) bilgisinin beyanı</w:t>
            </w:r>
          </w:p>
          <w:p w14:paraId="597A5A67"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45EB05D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14:anchorId="47BB1B39" wp14:editId="70102CA6">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1199E2EB" w14:textId="77777777" w:rsidTr="00490B75">
        <w:trPr>
          <w:trHeight w:val="736"/>
        </w:trPr>
        <w:tc>
          <w:tcPr>
            <w:tcW w:w="502" w:type="dxa"/>
          </w:tcPr>
          <w:p w14:paraId="33D9E047"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87DE07B"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20199C9C" w14:textId="77777777" w:rsidR="00911841" w:rsidRDefault="00853748" w:rsidP="00BB241A">
            <w:pPr>
              <w:rPr>
                <w:noProof/>
                <w:lang w:eastAsia="tr-TR"/>
              </w:rPr>
            </w:pPr>
            <w:r>
              <w:rPr>
                <w:noProof/>
                <w:lang w:eastAsia="tr-TR"/>
              </w:rPr>
              <w:drawing>
                <wp:anchor distT="0" distB="0" distL="114300" distR="114300" simplePos="0" relativeHeight="251635200" behindDoc="0" locked="0" layoutInCell="1" allowOverlap="1" wp14:anchorId="378DDF6E" wp14:editId="58C15401">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7A30778" w14:textId="77777777" w:rsidR="00290E8D" w:rsidRPr="00473220" w:rsidRDefault="00290E8D" w:rsidP="00473220">
      <w:pPr>
        <w:ind w:left="0" w:firstLine="0"/>
        <w:rPr>
          <w:rFonts w:ascii="Century Gothic" w:hAnsi="Century Gothic" w:cs="Century Gothic"/>
          <w:b/>
          <w:bCs/>
          <w:sz w:val="20"/>
          <w:szCs w:val="20"/>
        </w:rPr>
      </w:pPr>
    </w:p>
    <w:p w14:paraId="246265FB" w14:textId="77777777" w:rsidR="00290E8D" w:rsidRPr="00C67BF7" w:rsidRDefault="00290E8D" w:rsidP="00DB01BF">
      <w:pPr>
        <w:pStyle w:val="ListeParagraf"/>
        <w:numPr>
          <w:ilvl w:val="1"/>
          <w:numId w:val="3"/>
        </w:numPr>
        <w:rPr>
          <w:rFonts w:ascii="Century Gothic" w:hAnsi="Century Gothic" w:cs="Century Gothic"/>
          <w:b/>
          <w:bCs/>
          <w:sz w:val="16"/>
          <w:szCs w:val="16"/>
        </w:rPr>
      </w:pPr>
      <w:r w:rsidRPr="00C67BF7">
        <w:rPr>
          <w:rFonts w:ascii="Century Gothic" w:hAnsi="Century Gothic" w:cs="Century Gothic"/>
          <w:b/>
          <w:bCs/>
          <w:color w:val="000000"/>
          <w:sz w:val="16"/>
          <w:szCs w:val="16"/>
        </w:rPr>
        <w:t>Bilgilerin Sunuluş Şekli:</w:t>
      </w:r>
    </w:p>
    <w:p w14:paraId="6DEF0A6C" w14:textId="77777777" w:rsidR="00290E8D" w:rsidRPr="00C67BF7" w:rsidRDefault="00FC54C2" w:rsidP="00DB01BF">
      <w:pPr>
        <w:pStyle w:val="ListeParagraf"/>
        <w:numPr>
          <w:ilvl w:val="2"/>
          <w:numId w:val="3"/>
        </w:numPr>
        <w:rPr>
          <w:rFonts w:ascii="Century Gothic" w:hAnsi="Century Gothic" w:cs="Century Gothic"/>
          <w:color w:val="000000"/>
          <w:sz w:val="16"/>
          <w:szCs w:val="16"/>
        </w:rPr>
      </w:pPr>
      <w:r w:rsidRPr="00C67BF7">
        <w:rPr>
          <w:rFonts w:ascii="Century Gothic" w:hAnsi="Century Gothic" w:cs="Century Gothic"/>
          <w:color w:val="000000"/>
          <w:sz w:val="16"/>
          <w:szCs w:val="16"/>
        </w:rPr>
        <w:t>Katılımcılar</w:t>
      </w:r>
      <w:r w:rsidR="00290E8D" w:rsidRPr="00C67BF7">
        <w:rPr>
          <w:rFonts w:ascii="Century Gothic" w:hAnsi="Century Gothic" w:cs="Century Gothic"/>
          <w:color w:val="000000"/>
          <w:sz w:val="16"/>
          <w:szCs w:val="16"/>
        </w:rPr>
        <w:t xml:space="preserve">, </w:t>
      </w:r>
      <w:r w:rsidR="006A622F" w:rsidRPr="00C67BF7">
        <w:rPr>
          <w:rFonts w:ascii="Century Gothic" w:hAnsi="Century Gothic" w:cs="Century Gothic"/>
          <w:b/>
          <w:bCs/>
          <w:color w:val="000000"/>
          <w:sz w:val="16"/>
          <w:szCs w:val="16"/>
        </w:rPr>
        <w:t>yukarıda sayılan bilgileri ihale katılım b</w:t>
      </w:r>
      <w:r w:rsidR="00290E8D" w:rsidRPr="00C67BF7">
        <w:rPr>
          <w:rFonts w:ascii="Century Gothic" w:hAnsi="Century Gothic" w:cs="Century Gothic"/>
          <w:b/>
          <w:bCs/>
          <w:color w:val="000000"/>
          <w:sz w:val="16"/>
          <w:szCs w:val="16"/>
        </w:rPr>
        <w:t>eyannamesinde eksiksiz ve doğru olarak sunmak zorundadır.</w:t>
      </w:r>
    </w:p>
    <w:p w14:paraId="066FD2F0" w14:textId="77777777" w:rsidR="00290E8D" w:rsidRPr="00C67BF7" w:rsidRDefault="006A622F" w:rsidP="00DB01BF">
      <w:pPr>
        <w:pStyle w:val="ListeParagraf"/>
        <w:numPr>
          <w:ilvl w:val="2"/>
          <w:numId w:val="3"/>
        </w:numPr>
        <w:rPr>
          <w:rFonts w:ascii="Century Gothic" w:hAnsi="Century Gothic" w:cs="Century Gothic"/>
          <w:sz w:val="16"/>
          <w:szCs w:val="16"/>
          <w:u w:val="single"/>
        </w:rPr>
      </w:pPr>
      <w:r w:rsidRPr="00C67BF7">
        <w:rPr>
          <w:rFonts w:ascii="Century Gothic" w:hAnsi="Century Gothic" w:cs="Century Gothic"/>
          <w:b/>
          <w:bCs/>
          <w:color w:val="000000"/>
          <w:sz w:val="16"/>
          <w:szCs w:val="16"/>
        </w:rPr>
        <w:t>İhale katılım b</w:t>
      </w:r>
      <w:r w:rsidR="00290E8D" w:rsidRPr="00C67BF7">
        <w:rPr>
          <w:rFonts w:ascii="Century Gothic" w:hAnsi="Century Gothic" w:cs="Century Gothic"/>
          <w:b/>
          <w:bCs/>
          <w:color w:val="000000"/>
          <w:sz w:val="16"/>
          <w:szCs w:val="16"/>
        </w:rPr>
        <w:t xml:space="preserve">eyannamesi bu şartnamede belirtilen teklifin esasını oluşturan belgelerden bir tanesidir ve bu şartnamede </w:t>
      </w:r>
      <w:r w:rsidR="004B6361" w:rsidRPr="00C67BF7">
        <w:rPr>
          <w:rFonts w:ascii="Century Gothic" w:hAnsi="Century Gothic" w:cs="Century Gothic"/>
          <w:b/>
          <w:bCs/>
          <w:color w:val="000000"/>
          <w:sz w:val="16"/>
          <w:szCs w:val="16"/>
        </w:rPr>
        <w:t>belirtilen 8</w:t>
      </w:r>
      <w:r w:rsidR="00290E8D" w:rsidRPr="00C67BF7">
        <w:rPr>
          <w:rFonts w:ascii="Century Gothic" w:hAnsi="Century Gothic" w:cs="Century Gothic"/>
          <w:b/>
          <w:bCs/>
          <w:color w:val="000000"/>
          <w:sz w:val="16"/>
          <w:szCs w:val="16"/>
        </w:rPr>
        <w:t>.2.(c) maddesinde belirtilen şartlar bu belge için aynen geçerlidir.</w:t>
      </w:r>
    </w:p>
    <w:p w14:paraId="0AFC04DA" w14:textId="77777777" w:rsidR="00443520" w:rsidRPr="00C67BF7" w:rsidRDefault="00443520" w:rsidP="00F20A67">
      <w:pPr>
        <w:pStyle w:val="ListeParagraf"/>
        <w:numPr>
          <w:ilvl w:val="2"/>
          <w:numId w:val="3"/>
        </w:numPr>
        <w:rPr>
          <w:rFonts w:ascii="Century Gothic" w:hAnsi="Century Gothic" w:cs="Century Gothic"/>
          <w:sz w:val="16"/>
          <w:szCs w:val="16"/>
          <w:u w:val="single"/>
        </w:rPr>
      </w:pPr>
      <w:r w:rsidRPr="00C67BF7">
        <w:rPr>
          <w:rFonts w:ascii="Century Gothic" w:hAnsi="Century Gothic" w:cs="Century Gothic"/>
          <w:sz w:val="16"/>
          <w:szCs w:val="16"/>
          <w:u w:val="single"/>
        </w:rPr>
        <w:t xml:space="preserve">İhale Katılım Beyannamesinde katılımcı tarafından </w:t>
      </w:r>
      <w:proofErr w:type="spellStart"/>
      <w:r w:rsidRPr="00C67BF7">
        <w:rPr>
          <w:rFonts w:ascii="Century Gothic" w:hAnsi="Century Gothic" w:cs="Century Gothic"/>
          <w:sz w:val="16"/>
          <w:szCs w:val="16"/>
          <w:u w:val="single"/>
        </w:rPr>
        <w:t>gerceğe</w:t>
      </w:r>
      <w:proofErr w:type="spellEnd"/>
      <w:r w:rsidRPr="00C67BF7">
        <w:rPr>
          <w:rFonts w:ascii="Century Gothic" w:hAnsi="Century Gothic" w:cs="Century Gothic"/>
          <w:sz w:val="16"/>
          <w:szCs w:val="16"/>
          <w:u w:val="single"/>
        </w:rPr>
        <w:t xml:space="preserve"> aykırı beyan yapıldığının tespit edilmesi halinde veya ihale üzerinde kalan katılımcı tarafından taahhüt altına alınan durumu tevsik eden 20/2016 sayılı Kamu İhale Yasasının 64.Maddesi’nin 2. Fıkrasının(B) Bendinde belirtilen belgeleri n, karar üretilmeden önce 3 iş günü içerisinde sunulmaması halinde taahhüt yerine getirilmemiş sayılır, katılımcı ihale dışı bırakılır ve geçici teminatı gelir kaydedilir.</w:t>
      </w:r>
    </w:p>
    <w:p w14:paraId="0152D380" w14:textId="77777777" w:rsidR="00F20A67" w:rsidRPr="00C67BF7" w:rsidRDefault="00F20A67" w:rsidP="00F20A67">
      <w:pPr>
        <w:pStyle w:val="ListeParagraf"/>
        <w:numPr>
          <w:ilvl w:val="2"/>
          <w:numId w:val="3"/>
        </w:numPr>
        <w:rPr>
          <w:rFonts w:ascii="Century Gothic" w:hAnsi="Century Gothic" w:cs="Century Gothic"/>
          <w:sz w:val="16"/>
          <w:szCs w:val="16"/>
          <w:u w:val="single"/>
        </w:rPr>
      </w:pPr>
      <w:r w:rsidRPr="00C67BF7">
        <w:rPr>
          <w:rFonts w:ascii="Century Gothic" w:hAnsi="Century Gothic" w:cs="Century Gothic"/>
          <w:sz w:val="16"/>
          <w:szCs w:val="16"/>
          <w:u w:val="single"/>
        </w:rPr>
        <w:t>Böyle bir durumda ikinci en uygun teklifi veren katılımcıya karar tebliğ edilir ve aynı prosedür bu katılımcıya da uygulanır.</w:t>
      </w:r>
    </w:p>
    <w:p w14:paraId="618880BB" w14:textId="77777777" w:rsidR="00473220" w:rsidRPr="00C67BF7" w:rsidRDefault="00473220" w:rsidP="00473220">
      <w:pPr>
        <w:pStyle w:val="ListeParagraf"/>
        <w:numPr>
          <w:ilvl w:val="2"/>
          <w:numId w:val="3"/>
        </w:numPr>
        <w:rPr>
          <w:rFonts w:ascii="Century Gothic" w:hAnsi="Century Gothic" w:cs="Century Gothic"/>
          <w:b/>
          <w:sz w:val="16"/>
          <w:szCs w:val="16"/>
          <w:u w:val="single"/>
        </w:rPr>
      </w:pPr>
      <w:r w:rsidRPr="00C67BF7">
        <w:rPr>
          <w:rFonts w:ascii="Century Gothic" w:hAnsi="Century Gothic" w:cs="Century Gothic"/>
          <w:b/>
          <w:sz w:val="16"/>
          <w:szCs w:val="16"/>
        </w:rPr>
        <w:t xml:space="preserve">Yukarıda 9.1 maddesi altında belirtilen ve beyan usulü sunulan belgelerin, ihaleyi kazanan katılımcı tarafından, </w:t>
      </w:r>
      <w:r w:rsidRPr="00C67BF7">
        <w:rPr>
          <w:rFonts w:ascii="Century Gothic" w:hAnsi="Century Gothic" w:cs="Century Gothic"/>
          <w:b/>
          <w:sz w:val="16"/>
          <w:szCs w:val="16"/>
          <w:u w:val="single"/>
        </w:rPr>
        <w:t>ihalenin açıldığı tarihi de kapsayan geçerli belgeler ile sunulması gerekmektedir.</w:t>
      </w:r>
      <w:r w:rsidRPr="00C67BF7">
        <w:rPr>
          <w:rFonts w:ascii="Century Gothic" w:hAnsi="Century Gothic" w:cs="Century Gothic"/>
          <w:b/>
          <w:sz w:val="16"/>
          <w:szCs w:val="16"/>
        </w:rPr>
        <w:t xml:space="preserve"> İhale katılımcılarının ihaleyi kazanmaları halinde mağduriyet yaşamamaları açısından bu hususa dikkat etmeleri, </w:t>
      </w:r>
      <w:r w:rsidRPr="00C67BF7">
        <w:rPr>
          <w:rFonts w:ascii="Century Gothic" w:hAnsi="Century Gothic" w:cs="Century Gothic"/>
          <w:b/>
          <w:sz w:val="16"/>
          <w:szCs w:val="16"/>
          <w:u w:val="single"/>
        </w:rPr>
        <w:t>ihale zarfları açılmadan önce bu belgeleri temin etmiş olmaları gerekmektedir.</w:t>
      </w:r>
    </w:p>
    <w:p w14:paraId="4CBF7EB8"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696D36A7"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1DD68E65" w14:textId="77777777"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 xml:space="preserve">Bu ihalede tanıtım materyali </w:t>
      </w:r>
      <w:r w:rsidR="00954A8F">
        <w:rPr>
          <w:rFonts w:ascii="Century Gothic" w:hAnsi="Century Gothic" w:cs="Century Gothic"/>
          <w:b/>
          <w:bCs/>
          <w:sz w:val="20"/>
          <w:szCs w:val="20"/>
        </w:rPr>
        <w:t>istenmektedir.</w:t>
      </w:r>
      <w:r w:rsidR="00954A8F" w:rsidRPr="00954A8F">
        <w:rPr>
          <w:rFonts w:ascii="Century Gothic" w:hAnsi="Century Gothic" w:cs="Century Gothic"/>
          <w:b/>
          <w:bCs/>
          <w:sz w:val="20"/>
          <w:szCs w:val="20"/>
        </w:rPr>
        <w:t xml:space="preserve"> </w:t>
      </w:r>
      <w:r w:rsidR="00954A8F">
        <w:rPr>
          <w:rFonts w:ascii="Century Gothic" w:hAnsi="Century Gothic" w:cs="Century Gothic"/>
          <w:b/>
          <w:bCs/>
          <w:sz w:val="20"/>
          <w:szCs w:val="20"/>
        </w:rPr>
        <w:t>N</w:t>
      </w:r>
      <w:r w:rsidR="00954A8F" w:rsidRPr="00F20A67">
        <w:rPr>
          <w:rFonts w:ascii="Century Gothic" w:hAnsi="Century Gothic" w:cs="Century Gothic"/>
          <w:b/>
          <w:bCs/>
          <w:sz w:val="20"/>
          <w:szCs w:val="20"/>
        </w:rPr>
        <w:t>umune</w:t>
      </w:r>
      <w:r w:rsidRPr="00F20A67">
        <w:rPr>
          <w:rFonts w:ascii="Century Gothic" w:hAnsi="Century Gothic" w:cs="Century Gothic"/>
          <w:b/>
          <w:bCs/>
          <w:sz w:val="20"/>
          <w:szCs w:val="20"/>
        </w:rPr>
        <w:t xml:space="preserve"> istenm</w:t>
      </w:r>
      <w:r w:rsidR="004E16A6" w:rsidRPr="00F20A67">
        <w:rPr>
          <w:rFonts w:ascii="Century Gothic" w:hAnsi="Century Gothic" w:cs="Century Gothic"/>
          <w:b/>
          <w:bCs/>
          <w:sz w:val="20"/>
          <w:szCs w:val="20"/>
        </w:rPr>
        <w:t xml:space="preserve">emektedir. </w:t>
      </w:r>
    </w:p>
    <w:p w14:paraId="4B21777B" w14:textId="77777777" w:rsidR="00290E8D" w:rsidRPr="00F20A67" w:rsidRDefault="00290E8D"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t xml:space="preserve">Teklif edilen ürünlerin, teknik şartnameye uygunluğunu kanıtlamak amacıyla </w:t>
      </w:r>
      <w:r w:rsidR="00AC1576" w:rsidRPr="00F20A67">
        <w:rPr>
          <w:noProof/>
          <w:lang w:eastAsia="tr-TR"/>
        </w:rPr>
        <w:drawing>
          <wp:anchor distT="0" distB="0" distL="114300" distR="114300" simplePos="0" relativeHeight="251657728" behindDoc="0" locked="0" layoutInCell="1" allowOverlap="1" wp14:anchorId="0BC08A6D" wp14:editId="748B25D3">
            <wp:simplePos x="0" y="0"/>
            <wp:positionH relativeFrom="column">
              <wp:posOffset>5596255</wp:posOffset>
            </wp:positionH>
            <wp:positionV relativeFrom="paragraph">
              <wp:posOffset>13970</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ayrıntılı teknik bilgilerin yer aldığı katalog veya broşür sunulması zorunludur.  </w:t>
      </w:r>
    </w:p>
    <w:p w14:paraId="5DF18BC3" w14:textId="77777777" w:rsidR="00290E8D" w:rsidRPr="00F20A67"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F20A67">
        <w:rPr>
          <w:rFonts w:ascii="Century Gothic" w:hAnsi="Century Gothic" w:cs="Century Gothic"/>
          <w:sz w:val="20"/>
          <w:szCs w:val="20"/>
        </w:rPr>
        <w:t xml:space="preserve">Numune ve/veya katalog veya broşürler ihale kapanış tarih ve saatinden </w:t>
      </w:r>
      <w:proofErr w:type="gramStart"/>
      <w:r w:rsidRPr="00F20A67">
        <w:rPr>
          <w:rFonts w:ascii="Century Gothic" w:hAnsi="Century Gothic" w:cs="Century Gothic"/>
          <w:sz w:val="20"/>
          <w:szCs w:val="20"/>
        </w:rPr>
        <w:t>önce,  Merkezi</w:t>
      </w:r>
      <w:proofErr w:type="gramEnd"/>
      <w:r w:rsidRPr="00F20A67">
        <w:rPr>
          <w:rFonts w:ascii="Century Gothic" w:hAnsi="Century Gothic" w:cs="Century Gothic"/>
          <w:sz w:val="20"/>
          <w:szCs w:val="20"/>
        </w:rPr>
        <w:t xml:space="preserve"> İhale </w:t>
      </w:r>
      <w:r w:rsidR="00BB5B8B">
        <w:rPr>
          <w:rFonts w:ascii="Century Gothic" w:hAnsi="Century Gothic" w:cs="Century Gothic"/>
          <w:sz w:val="20"/>
          <w:szCs w:val="20"/>
        </w:rPr>
        <w:t>Komisyonu'na teslim t</w:t>
      </w:r>
      <w:r w:rsidRPr="00F20A67">
        <w:rPr>
          <w:rFonts w:ascii="Century Gothic" w:hAnsi="Century Gothic" w:cs="Century Gothic"/>
          <w:sz w:val="20"/>
          <w:szCs w:val="20"/>
        </w:rPr>
        <w:t>utanağı karşılığı teslim edilecektir.</w:t>
      </w:r>
    </w:p>
    <w:p w14:paraId="168BAF21"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0000255B">
        <w:rPr>
          <w:rFonts w:ascii="Century Gothic" w:hAnsi="Century Gothic" w:cs="Century Gothic"/>
          <w:b/>
          <w:bCs/>
          <w:sz w:val="20"/>
          <w:szCs w:val="20"/>
          <w:u w:val="single"/>
        </w:rPr>
        <w:t xml:space="preserve"> </w:t>
      </w:r>
      <w:r w:rsidRPr="006755CA">
        <w:rPr>
          <w:rFonts w:ascii="Century Gothic" w:hAnsi="Century Gothic" w:cs="Century Gothic"/>
          <w:sz w:val="20"/>
          <w:szCs w:val="20"/>
        </w:rPr>
        <w:t xml:space="preserve">ise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07CA3F10"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utanağının </w:t>
      </w:r>
      <w:r w:rsidR="00290E8D" w:rsidRPr="00D4594F">
        <w:rPr>
          <w:rFonts w:ascii="Century Gothic" w:hAnsi="Century Gothic" w:cs="Century Gothic"/>
          <w:sz w:val="20"/>
          <w:szCs w:val="20"/>
          <w:u w:val="single"/>
        </w:rPr>
        <w:t xml:space="preserve">1(bir) nüshası </w:t>
      </w:r>
      <w:r w:rsidR="006E5A63">
        <w:rPr>
          <w:rFonts w:ascii="Century Gothic" w:hAnsi="Century Gothic" w:cs="Century Gothic"/>
          <w:sz w:val="20"/>
          <w:szCs w:val="20"/>
          <w:u w:val="single"/>
        </w:rPr>
        <w:t>katılımcı</w:t>
      </w:r>
      <w:r w:rsidR="00290E8D"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00290E8D" w:rsidRPr="006755CA">
        <w:rPr>
          <w:rFonts w:ascii="Century Gothic" w:hAnsi="Century Gothic" w:cs="Century Gothic"/>
          <w:sz w:val="20"/>
          <w:szCs w:val="20"/>
        </w:rPr>
        <w:t xml:space="preserve">utanağı olmayan </w:t>
      </w:r>
      <w:r w:rsidR="00290E8D" w:rsidRPr="00D4594F">
        <w:rPr>
          <w:rFonts w:ascii="Century Gothic" w:hAnsi="Century Gothic" w:cs="Century Gothic"/>
          <w:b/>
          <w:bCs/>
          <w:sz w:val="20"/>
          <w:szCs w:val="20"/>
        </w:rPr>
        <w:t xml:space="preserve">teklifler </w:t>
      </w:r>
      <w:r w:rsidR="00290E8D" w:rsidRPr="00D4594F">
        <w:rPr>
          <w:rFonts w:ascii="Century Gothic" w:hAnsi="Century Gothic" w:cs="Century Gothic"/>
          <w:b/>
          <w:bCs/>
          <w:sz w:val="20"/>
          <w:szCs w:val="20"/>
        </w:rPr>
        <w:lastRenderedPageBreak/>
        <w:t>değerlendirme dışı bırakılacak, geçersiz sayılacak</w:t>
      </w:r>
      <w:r w:rsidR="00290E8D" w:rsidRPr="006755CA">
        <w:rPr>
          <w:rFonts w:ascii="Century Gothic" w:hAnsi="Century Gothic" w:cs="Century Gothic"/>
          <w:sz w:val="20"/>
          <w:szCs w:val="20"/>
        </w:rPr>
        <w:t xml:space="preserve"> ve tekliflerin açıldığı saatten sonra numune kabul edilmeyecektir.</w:t>
      </w:r>
    </w:p>
    <w:p w14:paraId="74E1F385"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numune </w:t>
      </w:r>
      <w:r w:rsidR="006E5A63" w:rsidRPr="006755CA">
        <w:rPr>
          <w:rFonts w:ascii="Century Gothic" w:hAnsi="Century Gothic" w:cs="Century Gothic"/>
          <w:sz w:val="20"/>
          <w:szCs w:val="20"/>
        </w:rPr>
        <w:t>türü ve</w:t>
      </w:r>
      <w:r w:rsidR="00290E8D" w:rsidRPr="006755CA">
        <w:rPr>
          <w:rFonts w:ascii="Century Gothic" w:hAnsi="Century Gothic" w:cs="Century Gothic"/>
          <w:sz w:val="20"/>
          <w:szCs w:val="20"/>
        </w:rPr>
        <w:t>/veya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14:paraId="1B4823B0"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398DDFD8"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12D13132"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7E5908D4"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38B499AA"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0377D0EC"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696B01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proofErr w:type="gramStart"/>
      <w:r w:rsidRPr="006755CA">
        <w:rPr>
          <w:rFonts w:ascii="Century Gothic" w:hAnsi="Century Gothic" w:cs="Century Gothic"/>
          <w:snapToGrid w:val="0"/>
          <w:color w:val="000000"/>
          <w:sz w:val="20"/>
          <w:szCs w:val="20"/>
        </w:rPr>
        <w:t>teşebbüs  etmek</w:t>
      </w:r>
      <w:proofErr w:type="gramEnd"/>
      <w:r w:rsidRPr="006755CA">
        <w:rPr>
          <w:rFonts w:ascii="Century Gothic" w:hAnsi="Century Gothic" w:cs="Century Gothic"/>
          <w:snapToGrid w:val="0"/>
          <w:color w:val="000000"/>
          <w:sz w:val="20"/>
          <w:szCs w:val="20"/>
        </w:rPr>
        <w:t xml:space="preserve">, </w:t>
      </w:r>
    </w:p>
    <w:p w14:paraId="7DEF6C8D"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65244E83"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3CE4EA01"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34F21037"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4564DE61"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9B4054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1A3A7C89"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50C8592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31110EA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766BDC34"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22EBB84B"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4809E365"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3E6584D7"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lastRenderedPageBreak/>
        <w:t>Teklif Hazırlama Giderleri</w:t>
      </w:r>
    </w:p>
    <w:p w14:paraId="57A5FC34"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15C93767"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635F1C18"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52C5AEF7"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04D6294D" w14:textId="77777777"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26FB3435" w14:textId="77777777"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0E0EA8C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636E884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14:paraId="226DFFE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14:paraId="70FF160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14:paraId="04FD3E4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024BBA29"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14:paraId="2E31747D"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14:paraId="3A4E9EBA"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14:paraId="752C22B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393C4B2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14:paraId="591AEEA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on</w:t>
      </w:r>
      <w:proofErr w:type="gramEnd"/>
      <w:r w:rsidRPr="00AD514D">
        <w:rPr>
          <w:rFonts w:ascii="Century Gothic" w:hAnsi="Century Gothic" w:cs="Century Gothic"/>
          <w:color w:val="000000"/>
          <w:sz w:val="20"/>
          <w:szCs w:val="20"/>
        </w:rPr>
        <w:t xml:space="preserve">) iş günü süreyle erteleyebilir. Erteleme süresince ihale dokümanı satılmasına ve </w:t>
      </w:r>
    </w:p>
    <w:p w14:paraId="7942695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14:paraId="03CF0A7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38D0459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14:paraId="2909FEE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7F84D05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14:paraId="25396D1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14:paraId="271A593B"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İhale Saatinden Önce İhalenin İptal Edilmesi</w:t>
      </w:r>
    </w:p>
    <w:p w14:paraId="38DDF26B" w14:textId="77777777" w:rsidR="00012A42" w:rsidRPr="005D7A50" w:rsidRDefault="00012A42" w:rsidP="00012A42">
      <w:pPr>
        <w:ind w:left="0" w:firstLine="0"/>
        <w:rPr>
          <w:rFonts w:ascii="Century Gothic" w:hAnsi="Century Gothic" w:cs="Century Gothic"/>
          <w:sz w:val="20"/>
          <w:szCs w:val="20"/>
          <w:u w:val="none"/>
        </w:rPr>
      </w:pPr>
      <w:r w:rsidRPr="005D7A50">
        <w:rPr>
          <w:rFonts w:ascii="Century Gothic" w:hAnsi="Century Gothic" w:cs="Century Gothic"/>
          <w:sz w:val="20"/>
          <w:szCs w:val="20"/>
          <w:u w:val="none"/>
        </w:rPr>
        <w:t>İhale makamları, tekliflerin sunulması için verilen sürenin bitiminden önce:</w:t>
      </w:r>
    </w:p>
    <w:p w14:paraId="35A9BF60"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belgelerinde değişiklik yapılmasına gerek duyulması halinde,</w:t>
      </w:r>
    </w:p>
    <w:p w14:paraId="4C1F8ACF"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makamının bütçesinde beklenmeyen değişikliklerin olması halinde,</w:t>
      </w:r>
    </w:p>
    <w:p w14:paraId="711D053B"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015EA711" w14:textId="77777777" w:rsidR="002D3F79" w:rsidRDefault="002D3F79" w:rsidP="002D3F79">
      <w:pPr>
        <w:pStyle w:val="ListeParagraf"/>
        <w:ind w:left="792" w:firstLine="0"/>
        <w:rPr>
          <w:rFonts w:ascii="Century Gothic" w:hAnsi="Century Gothic" w:cs="Century Gothic"/>
          <w:color w:val="000000"/>
          <w:sz w:val="20"/>
          <w:szCs w:val="20"/>
        </w:rPr>
      </w:pPr>
    </w:p>
    <w:p w14:paraId="273BE9C1" w14:textId="77777777" w:rsidR="002D3F79" w:rsidRDefault="002D3F79" w:rsidP="002D3F79">
      <w:pPr>
        <w:pStyle w:val="ListeParagraf"/>
        <w:ind w:left="792" w:firstLine="0"/>
        <w:rPr>
          <w:rFonts w:ascii="Century Gothic" w:hAnsi="Century Gothic" w:cs="Century Gothic"/>
          <w:color w:val="000000"/>
          <w:sz w:val="20"/>
          <w:szCs w:val="20"/>
        </w:rPr>
      </w:pPr>
    </w:p>
    <w:p w14:paraId="40835BE5" w14:textId="77777777" w:rsidR="00866972" w:rsidRDefault="00866972" w:rsidP="002D3F79">
      <w:pPr>
        <w:pStyle w:val="ListeParagraf"/>
        <w:ind w:left="792" w:firstLine="0"/>
        <w:rPr>
          <w:rFonts w:ascii="Century Gothic" w:hAnsi="Century Gothic" w:cs="Century Gothic"/>
          <w:color w:val="000000"/>
          <w:sz w:val="20"/>
          <w:szCs w:val="20"/>
        </w:rPr>
      </w:pPr>
    </w:p>
    <w:p w14:paraId="0A6929D0" w14:textId="77777777" w:rsidR="00866972" w:rsidRDefault="00866972" w:rsidP="002D3F79">
      <w:pPr>
        <w:pStyle w:val="ListeParagraf"/>
        <w:ind w:left="792" w:firstLine="0"/>
        <w:rPr>
          <w:rFonts w:ascii="Century Gothic" w:hAnsi="Century Gothic" w:cs="Century Gothic"/>
          <w:color w:val="000000"/>
          <w:sz w:val="20"/>
          <w:szCs w:val="20"/>
        </w:rPr>
      </w:pPr>
    </w:p>
    <w:p w14:paraId="7F75C29C" w14:textId="77777777" w:rsidR="002D3F79" w:rsidRPr="006755CA" w:rsidRDefault="002D3F79" w:rsidP="002D3F79">
      <w:pPr>
        <w:pStyle w:val="ListeParagraf"/>
        <w:ind w:left="792" w:firstLine="0"/>
        <w:rPr>
          <w:rFonts w:ascii="Century Gothic" w:hAnsi="Century Gothic" w:cs="Century Gothic"/>
          <w:color w:val="000000"/>
          <w:sz w:val="20"/>
          <w:szCs w:val="20"/>
        </w:rPr>
      </w:pPr>
    </w:p>
    <w:p w14:paraId="63B7E7C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2142FEE1" w14:textId="77777777" w:rsidR="00290E8D" w:rsidRPr="005F513E" w:rsidRDefault="00290E8D" w:rsidP="002B0C34">
      <w:pPr>
        <w:widowControl w:val="0"/>
        <w:rPr>
          <w:rFonts w:ascii="Century Gothic" w:hAnsi="Century Gothic" w:cs="Century Gothic"/>
          <w:sz w:val="20"/>
          <w:szCs w:val="20"/>
        </w:rPr>
      </w:pPr>
    </w:p>
    <w:p w14:paraId="2238CBD1"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193712A1" wp14:editId="70D27171">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40832" behindDoc="0" locked="0" layoutInCell="1" allowOverlap="1" wp14:anchorId="5456FCC7" wp14:editId="282C3A88">
                <wp:simplePos x="0" y="0"/>
                <wp:positionH relativeFrom="column">
                  <wp:posOffset>-193675</wp:posOffset>
                </wp:positionH>
                <wp:positionV relativeFrom="paragraph">
                  <wp:posOffset>-292735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7022B5F4" w14:textId="77777777" w:rsidR="00F541AC" w:rsidRPr="0048421B" w:rsidRDefault="00F541AC"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456FCC7" id="Rounded Rectangle 73" o:spid="_x0000_s1033" style="position:absolute;left:0;text-align:left;margin-left:-15.25pt;margin-top:-23.05pt;width:338.95pt;height:53.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DR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" fillcolor="#d0d8e8" strokecolor="white" strokeweight="2pt">
                <v:path arrowok="t"/>
                <v:textbox>
                  <w:txbxContent>
                    <w:p w14:paraId="7022B5F4" w14:textId="77777777" w:rsidR="00F541AC" w:rsidRPr="0048421B" w:rsidRDefault="00F541AC"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77EFCEBD" w14:textId="77777777" w:rsidR="00290E8D" w:rsidRPr="005F513E" w:rsidRDefault="00290E8D" w:rsidP="002B0C34">
      <w:pPr>
        <w:widowControl w:val="0"/>
        <w:rPr>
          <w:rFonts w:ascii="Century Gothic" w:hAnsi="Century Gothic" w:cs="Century Gothic"/>
          <w:sz w:val="20"/>
          <w:szCs w:val="20"/>
        </w:rPr>
      </w:pPr>
    </w:p>
    <w:p w14:paraId="45DB233E"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02E3E1A9"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Teklif ve Ödemelerde Geçerli Para Birimi</w:t>
      </w:r>
    </w:p>
    <w:p w14:paraId="7B54C597" w14:textId="77777777" w:rsidR="00290E8D" w:rsidRPr="005D7A50" w:rsidRDefault="008221B9" w:rsidP="00ED1A8C">
      <w:pPr>
        <w:pStyle w:val="ListeParagraf"/>
        <w:numPr>
          <w:ilvl w:val="1"/>
          <w:numId w:val="10"/>
        </w:numPr>
        <w:rPr>
          <w:rFonts w:ascii="Century Gothic" w:hAnsi="Century Gothic" w:cs="Century Gothic"/>
          <w:b/>
          <w:bCs/>
          <w:sz w:val="20"/>
          <w:szCs w:val="20"/>
          <w:u w:val="single"/>
        </w:rPr>
      </w:pPr>
      <w:r>
        <w:rPr>
          <w:rFonts w:ascii="Century Gothic" w:hAnsi="Century Gothic" w:cs="Century Gothic"/>
          <w:b/>
          <w:bCs/>
          <w:sz w:val="20"/>
          <w:szCs w:val="20"/>
          <w:u w:val="single"/>
        </w:rPr>
        <w:lastRenderedPageBreak/>
        <w:t xml:space="preserve">Teklifte geçerli para birimi </w:t>
      </w:r>
      <w:r w:rsidRPr="000F0EF8">
        <w:rPr>
          <w:rFonts w:ascii="Century Gothic" w:hAnsi="Century Gothic" w:cs="Century Gothic"/>
          <w:b/>
          <w:bCs/>
          <w:sz w:val="20"/>
          <w:szCs w:val="20"/>
          <w:u w:val="single"/>
        </w:rPr>
        <w:t>€</w:t>
      </w:r>
      <w:r w:rsidR="00290E8D" w:rsidRPr="000F0EF8">
        <w:rPr>
          <w:rFonts w:ascii="Century Gothic" w:hAnsi="Century Gothic" w:cs="Century Gothic"/>
          <w:b/>
          <w:bCs/>
          <w:sz w:val="20"/>
          <w:szCs w:val="20"/>
          <w:u w:val="single"/>
        </w:rPr>
        <w:t xml:space="preserve"> (</w:t>
      </w:r>
      <w:r w:rsidRPr="000F0EF8">
        <w:rPr>
          <w:rFonts w:ascii="Century Gothic" w:hAnsi="Century Gothic" w:cs="Century Gothic"/>
          <w:b/>
          <w:bCs/>
          <w:sz w:val="20"/>
          <w:szCs w:val="20"/>
          <w:u w:val="single"/>
        </w:rPr>
        <w:t>EURO</w:t>
      </w:r>
      <w:r w:rsidR="00290E8D" w:rsidRPr="000F0EF8">
        <w:rPr>
          <w:rFonts w:ascii="Century Gothic" w:hAnsi="Century Gothic" w:cs="Century Gothic"/>
          <w:b/>
          <w:bCs/>
          <w:sz w:val="20"/>
          <w:szCs w:val="20"/>
          <w:u w:val="single"/>
        </w:rPr>
        <w:t>)</w:t>
      </w:r>
      <w:r w:rsidR="00290E8D" w:rsidRPr="005D7A50">
        <w:rPr>
          <w:rFonts w:ascii="Century Gothic" w:hAnsi="Century Gothic" w:cs="Century Gothic"/>
          <w:b/>
          <w:bCs/>
          <w:sz w:val="20"/>
          <w:szCs w:val="20"/>
          <w:u w:val="single"/>
        </w:rPr>
        <w:t xml:space="preserve"> olacaktır.</w:t>
      </w:r>
    </w:p>
    <w:p w14:paraId="7E2D30B5" w14:textId="77777777" w:rsidR="00290E8D" w:rsidRPr="005D7A50" w:rsidRDefault="00290E8D" w:rsidP="002B0C34">
      <w:pPr>
        <w:pStyle w:val="ListeParagraf"/>
        <w:numPr>
          <w:ilvl w:val="0"/>
          <w:numId w:val="10"/>
        </w:numPr>
        <w:rPr>
          <w:rFonts w:ascii="Century Gothic" w:hAnsi="Century Gothic" w:cs="Century Gothic"/>
          <w:b/>
          <w:bCs/>
          <w:sz w:val="20"/>
          <w:szCs w:val="20"/>
          <w:u w:val="single"/>
        </w:rPr>
      </w:pPr>
      <w:r w:rsidRPr="005D7A50">
        <w:rPr>
          <w:rFonts w:ascii="Century Gothic" w:hAnsi="Century Gothic" w:cs="Century Gothic"/>
          <w:b/>
          <w:bCs/>
          <w:sz w:val="20"/>
          <w:szCs w:val="20"/>
        </w:rPr>
        <w:t>Tekliflerin Sunulma Şekli</w:t>
      </w:r>
    </w:p>
    <w:p w14:paraId="26B29474" w14:textId="77777777" w:rsidR="00290E8D" w:rsidRPr="005D7A50" w:rsidRDefault="00906974" w:rsidP="00906974">
      <w:pPr>
        <w:pStyle w:val="ListeParagraf"/>
        <w:numPr>
          <w:ilvl w:val="1"/>
          <w:numId w:val="10"/>
        </w:numPr>
        <w:rPr>
          <w:rFonts w:ascii="Century Gothic" w:hAnsi="Century Gothic" w:cs="Century Gothic"/>
          <w:b/>
          <w:bCs/>
          <w:sz w:val="20"/>
          <w:szCs w:val="20"/>
          <w:u w:val="single"/>
        </w:rPr>
      </w:pPr>
      <w:r w:rsidRPr="005D7A50">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5D7A50">
        <w:rPr>
          <w:rFonts w:ascii="Century Gothic" w:hAnsi="Century Gothic" w:cs="Century Gothic"/>
          <w:noProof/>
          <w:sz w:val="20"/>
          <w:szCs w:val="20"/>
          <w:lang w:eastAsia="tr-TR"/>
        </w:rPr>
        <w:t>n</w:t>
      </w:r>
      <w:r w:rsidRPr="005D7A50">
        <w:rPr>
          <w:rFonts w:ascii="Century Gothic" w:hAnsi="Century Gothic" w:cs="Century Gothic"/>
          <w:noProof/>
          <w:sz w:val="20"/>
          <w:szCs w:val="20"/>
          <w:lang w:eastAsia="tr-TR"/>
        </w:rPr>
        <w:t>imzalanır ve mühürlenir.</w:t>
      </w:r>
    </w:p>
    <w:p w14:paraId="2BF5F3FE" w14:textId="77777777" w:rsidR="00906974" w:rsidRPr="005D7A50" w:rsidRDefault="00906974" w:rsidP="00906974">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159E268D" w14:textId="77777777" w:rsidR="009F2155" w:rsidRPr="005D7A50" w:rsidRDefault="009F2155" w:rsidP="009F2155">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t>Zeyilname ile teklif verme süresinin uzatılması halinde, ihale makamları ve ihale katıl</w:t>
      </w:r>
      <w:r w:rsidR="007F69D4" w:rsidRPr="005D7A50">
        <w:rPr>
          <w:rFonts w:ascii="Century Gothic" w:hAnsi="Century Gothic" w:cs="Century Gothic"/>
          <w:bCs/>
          <w:sz w:val="20"/>
          <w:szCs w:val="20"/>
        </w:rPr>
        <w:t>ı</w:t>
      </w:r>
      <w:r w:rsidRPr="005D7A50">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6F39A970" w14:textId="77777777" w:rsidR="00290E8D" w:rsidRPr="005D7A50"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b/>
          <w:bCs/>
          <w:sz w:val="20"/>
          <w:szCs w:val="20"/>
        </w:rPr>
        <w:t>Teklif Mektubunun Şekli ve İçeriği</w:t>
      </w:r>
    </w:p>
    <w:p w14:paraId="12263310"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5E81AC93"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 xml:space="preserve">Teklifler ad, </w:t>
      </w:r>
      <w:proofErr w:type="spellStart"/>
      <w:r w:rsidRPr="005D7A50">
        <w:rPr>
          <w:rFonts w:ascii="Century Gothic" w:hAnsi="Century Gothic" w:cs="Century Gothic"/>
          <w:sz w:val="20"/>
          <w:szCs w:val="20"/>
        </w:rPr>
        <w:t>soyad</w:t>
      </w:r>
      <w:proofErr w:type="spellEnd"/>
      <w:r w:rsidRPr="005D7A50">
        <w:rPr>
          <w:rFonts w:ascii="Century Gothic" w:hAnsi="Century Gothic" w:cs="Century Gothic"/>
          <w:sz w:val="20"/>
          <w:szCs w:val="20"/>
        </w:rPr>
        <w:t xml:space="preserve"> veya ticaret unvanı yazılmak suretiyle yetkili kişilerce imzalanır ve resmi mühürle mühürlenir.</w:t>
      </w:r>
    </w:p>
    <w:p w14:paraId="2FC67359" w14:textId="77777777"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 xml:space="preserve">Verme </w:t>
      </w:r>
      <w:proofErr w:type="gramStart"/>
      <w:r w:rsidRPr="00490B75">
        <w:rPr>
          <w:rFonts w:ascii="Century Gothic" w:hAnsi="Century Gothic" w:cs="Century Gothic"/>
          <w:b/>
          <w:bCs/>
          <w:sz w:val="20"/>
          <w:szCs w:val="20"/>
        </w:rPr>
        <w:t>Yöntemi</w:t>
      </w:r>
      <w:r w:rsidR="000F154C" w:rsidRPr="00490B75">
        <w:rPr>
          <w:rFonts w:ascii="Century Gothic" w:hAnsi="Century Gothic" w:cs="Century Gothic"/>
          <w:b/>
          <w:bCs/>
          <w:sz w:val="20"/>
          <w:szCs w:val="20"/>
        </w:rPr>
        <w:t xml:space="preserve">  </w:t>
      </w:r>
      <w:r w:rsidR="000F154C" w:rsidRPr="00B9040A">
        <w:rPr>
          <w:rFonts w:ascii="Century Gothic" w:hAnsi="Century Gothic" w:cs="Century Gothic"/>
          <w:b/>
          <w:bCs/>
          <w:sz w:val="20"/>
          <w:szCs w:val="20"/>
        </w:rPr>
        <w:t>(</w:t>
      </w:r>
      <w:proofErr w:type="gramEnd"/>
      <w:r w:rsidR="000F154C" w:rsidRPr="00B9040A">
        <w:rPr>
          <w:rFonts w:ascii="Century Gothic" w:hAnsi="Century Gothic" w:cs="Century Gothic"/>
          <w:b/>
          <w:bCs/>
          <w:sz w:val="20"/>
          <w:szCs w:val="20"/>
        </w:rPr>
        <w:t xml:space="preserve">İhalenin özelliğine göre bir tanesi seçilecektir.) </w:t>
      </w:r>
    </w:p>
    <w:p w14:paraId="6B43DF0B" w14:textId="77777777" w:rsidR="00290E8D" w:rsidRPr="00490B75" w:rsidRDefault="00FC54C2" w:rsidP="005624F2">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toplam fiyat ve genel toplam fiyat bedeli olarak vereceklerdir.</w:t>
      </w:r>
    </w:p>
    <w:p w14:paraId="25D08E4D" w14:textId="77777777" w:rsidR="00290E8D" w:rsidRPr="00A253F3" w:rsidRDefault="0069222E" w:rsidP="002B0C34">
      <w:pPr>
        <w:pStyle w:val="ListeParagraf"/>
        <w:numPr>
          <w:ilvl w:val="0"/>
          <w:numId w:val="10"/>
        </w:numPr>
        <w:rPr>
          <w:rFonts w:ascii="Century Gothic" w:hAnsi="Century Gothic" w:cs="Century Gothic"/>
          <w:b/>
          <w:bCs/>
          <w:sz w:val="20"/>
          <w:szCs w:val="20"/>
          <w:u w:val="single"/>
        </w:rPr>
      </w:pPr>
      <w:r w:rsidRPr="00A253F3">
        <w:rPr>
          <w:rFonts w:ascii="Century Gothic" w:hAnsi="Century Gothic" w:cs="Century Gothic"/>
          <w:b/>
          <w:bCs/>
          <w:sz w:val="20"/>
          <w:szCs w:val="20"/>
        </w:rPr>
        <w:t>Alternatif</w:t>
      </w:r>
      <w:r w:rsidR="00290E8D" w:rsidRPr="00A253F3">
        <w:rPr>
          <w:rFonts w:ascii="Century Gothic" w:hAnsi="Century Gothic" w:cs="Century Gothic"/>
          <w:b/>
          <w:bCs/>
          <w:sz w:val="20"/>
          <w:szCs w:val="20"/>
        </w:rPr>
        <w:t xml:space="preserve"> Teklif </w:t>
      </w:r>
    </w:p>
    <w:p w14:paraId="4CEFE9A0" w14:textId="77777777" w:rsidR="00290E8D" w:rsidRPr="008361FE" w:rsidRDefault="007F69D4" w:rsidP="007F10F6">
      <w:pPr>
        <w:pStyle w:val="ListeParagraf"/>
        <w:numPr>
          <w:ilvl w:val="1"/>
          <w:numId w:val="10"/>
        </w:numPr>
        <w:rPr>
          <w:rFonts w:ascii="Century Gothic" w:hAnsi="Century Gothic" w:cs="Century Gothic"/>
          <w:b/>
          <w:bCs/>
          <w:color w:val="000000"/>
          <w:sz w:val="20"/>
          <w:szCs w:val="20"/>
          <w:u w:val="single"/>
        </w:rPr>
      </w:pPr>
      <w:r>
        <w:rPr>
          <w:rFonts w:ascii="Century Gothic" w:hAnsi="Century Gothic" w:cs="Century Gothic"/>
          <w:color w:val="000000"/>
          <w:sz w:val="20"/>
          <w:szCs w:val="20"/>
        </w:rPr>
        <w:t>Bu ihalede a</w:t>
      </w:r>
      <w:r w:rsidR="0069222E">
        <w:rPr>
          <w:rFonts w:ascii="Century Gothic" w:hAnsi="Century Gothic" w:cs="Century Gothic"/>
          <w:color w:val="000000"/>
          <w:sz w:val="20"/>
          <w:szCs w:val="20"/>
        </w:rPr>
        <w:t>lternatif</w:t>
      </w:r>
      <w:r w:rsidR="00A253F3">
        <w:rPr>
          <w:rFonts w:ascii="Century Gothic" w:hAnsi="Century Gothic" w:cs="Century Gothic"/>
          <w:color w:val="000000"/>
          <w:sz w:val="20"/>
          <w:szCs w:val="20"/>
        </w:rPr>
        <w:t xml:space="preserve"> teklif istenmemektedir</w:t>
      </w:r>
      <w:r w:rsidR="004E4BD6">
        <w:rPr>
          <w:rFonts w:ascii="Century Gothic" w:hAnsi="Century Gothic" w:cs="Century Gothic"/>
          <w:color w:val="000000"/>
          <w:sz w:val="20"/>
          <w:szCs w:val="20"/>
        </w:rPr>
        <w:t>.</w:t>
      </w:r>
    </w:p>
    <w:p w14:paraId="2AE28E2C"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5074E8CD"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3013F0DE" w14:textId="0CF53A04" w:rsidR="00290E8D" w:rsidRPr="007813A9"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süresi, ihale tarihinden itibaren</w:t>
      </w:r>
      <w:r w:rsidR="0000255B">
        <w:rPr>
          <w:rFonts w:ascii="Century Gothic" w:hAnsi="Century Gothic" w:cs="Century Gothic"/>
          <w:color w:val="000000"/>
          <w:sz w:val="20"/>
          <w:szCs w:val="20"/>
        </w:rPr>
        <w:t xml:space="preserve"> </w:t>
      </w:r>
      <w:r w:rsidR="008C20BD">
        <w:rPr>
          <w:rFonts w:ascii="Century Gothic" w:hAnsi="Century Gothic" w:cs="Century Gothic"/>
          <w:b/>
          <w:bCs/>
          <w:color w:val="FF0000"/>
          <w:sz w:val="20"/>
          <w:szCs w:val="20"/>
        </w:rPr>
        <w:t>45</w:t>
      </w:r>
      <w:r w:rsidR="008C20BD" w:rsidRPr="007813A9">
        <w:rPr>
          <w:rFonts w:ascii="Century Gothic" w:hAnsi="Century Gothic" w:cs="Century Gothic"/>
          <w:b/>
          <w:bCs/>
          <w:color w:val="FF0000"/>
          <w:sz w:val="20"/>
          <w:szCs w:val="20"/>
        </w:rPr>
        <w:t xml:space="preserve"> </w:t>
      </w:r>
      <w:r w:rsidR="00A8281D" w:rsidRPr="007813A9">
        <w:rPr>
          <w:rFonts w:ascii="Century Gothic" w:hAnsi="Century Gothic" w:cs="Century Gothic"/>
          <w:b/>
          <w:bCs/>
          <w:color w:val="FF0000"/>
          <w:sz w:val="20"/>
          <w:szCs w:val="20"/>
        </w:rPr>
        <w:t>iş</w:t>
      </w:r>
      <w:r w:rsidRPr="007813A9">
        <w:rPr>
          <w:rFonts w:ascii="Century Gothic" w:hAnsi="Century Gothic" w:cs="Century Gothic"/>
          <w:b/>
          <w:bCs/>
          <w:color w:val="FF0000"/>
          <w:sz w:val="20"/>
          <w:szCs w:val="20"/>
        </w:rPr>
        <w:t xml:space="preserve"> günü</w:t>
      </w:r>
      <w:r w:rsidRPr="007813A9">
        <w:rPr>
          <w:rFonts w:ascii="Century Gothic" w:hAnsi="Century Gothic" w:cs="Century Gothic"/>
          <w:color w:val="FF0000"/>
          <w:sz w:val="20"/>
          <w:szCs w:val="20"/>
        </w:rPr>
        <w:t>dür.</w:t>
      </w:r>
    </w:p>
    <w:p w14:paraId="080C39D0"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581286C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59C94C32"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1A7CF415"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46AC7BE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621A488C"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255E17D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25C4C1E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084ED8D7" w14:textId="77777777" w:rsidR="00290E8D" w:rsidRDefault="00044B2B" w:rsidP="00044B2B">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 xml:space="preserve">İhale edilen araç, katma değer </w:t>
      </w:r>
      <w:proofErr w:type="spellStart"/>
      <w:r>
        <w:rPr>
          <w:rFonts w:ascii="Century Gothic" w:hAnsi="Century Gothic" w:cs="Century Gothic"/>
          <w:color w:val="000000"/>
          <w:sz w:val="20"/>
          <w:szCs w:val="20"/>
        </w:rPr>
        <w:t>verğisinden</w:t>
      </w:r>
      <w:proofErr w:type="spellEnd"/>
      <w:r>
        <w:rPr>
          <w:rFonts w:ascii="Century Gothic" w:hAnsi="Century Gothic" w:cs="Century Gothic"/>
          <w:color w:val="000000"/>
          <w:sz w:val="20"/>
          <w:szCs w:val="20"/>
        </w:rPr>
        <w:t xml:space="preserve"> muaf olacaktır. Vergi muafiyet belgesi ilgili daire veya kuruluş tarafından temin edilecektir.</w:t>
      </w:r>
    </w:p>
    <w:p w14:paraId="53E16C7F" w14:textId="77777777" w:rsidR="00044B2B" w:rsidRDefault="00044B2B" w:rsidP="00044B2B">
      <w:pPr>
        <w:pStyle w:val="ListeParagraf"/>
        <w:ind w:left="360" w:firstLine="0"/>
        <w:rPr>
          <w:rFonts w:ascii="Century Gothic" w:hAnsi="Century Gothic" w:cs="Century Gothic"/>
          <w:color w:val="000000"/>
          <w:sz w:val="20"/>
          <w:szCs w:val="20"/>
        </w:rPr>
      </w:pPr>
    </w:p>
    <w:p w14:paraId="0A0C2D6A" w14:textId="77777777" w:rsidR="00044B2B" w:rsidRPr="00044B2B" w:rsidRDefault="00044B2B" w:rsidP="00044B2B">
      <w:pPr>
        <w:pStyle w:val="ListeParagraf"/>
        <w:ind w:left="360" w:firstLine="0"/>
        <w:rPr>
          <w:rFonts w:ascii="Century Gothic" w:hAnsi="Century Gothic" w:cs="Century Gothic"/>
          <w:color w:val="000000"/>
          <w:sz w:val="20"/>
          <w:szCs w:val="20"/>
        </w:rPr>
      </w:pPr>
    </w:p>
    <w:p w14:paraId="1036F6DB"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27A8DDA4" w14:textId="72C71230" w:rsidR="00290E8D" w:rsidRPr="00D46464"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00255B">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p w14:paraId="5A11C1A2" w14:textId="6057F96B" w:rsidR="002462ED" w:rsidRPr="006755CA" w:rsidRDefault="002462ED" w:rsidP="007539C5">
      <w:pPr>
        <w:pStyle w:val="ListeParagraf"/>
        <w:ind w:left="792" w:firstLine="0"/>
        <w:rPr>
          <w:rFonts w:ascii="Century Gothic" w:hAnsi="Century Gothic" w:cs="Century Gothic"/>
          <w:color w:val="000000"/>
          <w:sz w:val="20"/>
          <w:szCs w:val="20"/>
        </w:rPr>
      </w:pP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CCD242E" w14:textId="77777777">
        <w:tc>
          <w:tcPr>
            <w:tcW w:w="5868" w:type="dxa"/>
            <w:tcBorders>
              <w:bottom w:val="single" w:sz="18" w:space="0" w:color="4F81BD"/>
            </w:tcBorders>
          </w:tcPr>
          <w:p w14:paraId="144BAB4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35F5ABD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59F7901" w14:textId="77777777">
        <w:tc>
          <w:tcPr>
            <w:tcW w:w="5868" w:type="dxa"/>
            <w:shd w:val="clear" w:color="auto" w:fill="D3DFEE"/>
          </w:tcPr>
          <w:p w14:paraId="54F1B57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 TL’ye kadar :</w:t>
            </w:r>
          </w:p>
        </w:tc>
        <w:tc>
          <w:tcPr>
            <w:tcW w:w="2745" w:type="dxa"/>
            <w:shd w:val="clear" w:color="auto" w:fill="D3DFEE"/>
          </w:tcPr>
          <w:p w14:paraId="57CBEF1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45B405D7" w14:textId="77777777">
        <w:tc>
          <w:tcPr>
            <w:tcW w:w="5868" w:type="dxa"/>
          </w:tcPr>
          <w:p w14:paraId="11F1F1A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 TL’ye kadar :</w:t>
            </w:r>
          </w:p>
        </w:tc>
        <w:tc>
          <w:tcPr>
            <w:tcW w:w="2745" w:type="dxa"/>
          </w:tcPr>
          <w:p w14:paraId="09D183A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3CFFDD8B" w14:textId="77777777">
        <w:tc>
          <w:tcPr>
            <w:tcW w:w="5868" w:type="dxa"/>
            <w:shd w:val="clear" w:color="auto" w:fill="D3DFEE"/>
          </w:tcPr>
          <w:p w14:paraId="2650EC1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 TL’ye kadar :</w:t>
            </w:r>
          </w:p>
        </w:tc>
        <w:tc>
          <w:tcPr>
            <w:tcW w:w="2745" w:type="dxa"/>
            <w:shd w:val="clear" w:color="auto" w:fill="D3DFEE"/>
          </w:tcPr>
          <w:p w14:paraId="097DDFD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701FA9A0" w14:textId="77777777">
        <w:tc>
          <w:tcPr>
            <w:tcW w:w="5868" w:type="dxa"/>
          </w:tcPr>
          <w:p w14:paraId="3EE2F31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200,000.- TL’ye kadar : </w:t>
            </w:r>
          </w:p>
        </w:tc>
        <w:tc>
          <w:tcPr>
            <w:tcW w:w="2745" w:type="dxa"/>
          </w:tcPr>
          <w:p w14:paraId="2393974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16D011D4" w14:textId="77777777">
        <w:tc>
          <w:tcPr>
            <w:tcW w:w="5868" w:type="dxa"/>
            <w:shd w:val="clear" w:color="auto" w:fill="D3DFEE"/>
          </w:tcPr>
          <w:p w14:paraId="09BB64B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 TL’ye kadar :</w:t>
            </w:r>
          </w:p>
        </w:tc>
        <w:tc>
          <w:tcPr>
            <w:tcW w:w="2745" w:type="dxa"/>
            <w:shd w:val="clear" w:color="auto" w:fill="D3DFEE"/>
          </w:tcPr>
          <w:p w14:paraId="7513E1F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8DD622F" w14:textId="77777777">
        <w:tc>
          <w:tcPr>
            <w:tcW w:w="5868" w:type="dxa"/>
          </w:tcPr>
          <w:p w14:paraId="4748B0E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1,000,000.- TL’ye kadar :</w:t>
            </w:r>
          </w:p>
        </w:tc>
        <w:tc>
          <w:tcPr>
            <w:tcW w:w="2745" w:type="dxa"/>
          </w:tcPr>
          <w:p w14:paraId="4AB690C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2B816C6F" w14:textId="77777777">
        <w:tc>
          <w:tcPr>
            <w:tcW w:w="5868" w:type="dxa"/>
            <w:shd w:val="clear" w:color="auto" w:fill="D3DFEE"/>
          </w:tcPr>
          <w:p w14:paraId="400C85E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2,500,000.- TL’ye kadar :</w:t>
            </w:r>
          </w:p>
        </w:tc>
        <w:tc>
          <w:tcPr>
            <w:tcW w:w="2745" w:type="dxa"/>
            <w:shd w:val="clear" w:color="auto" w:fill="D3DFEE"/>
          </w:tcPr>
          <w:p w14:paraId="3B78FCA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505399F0" w14:textId="77777777">
        <w:tc>
          <w:tcPr>
            <w:tcW w:w="5868" w:type="dxa"/>
          </w:tcPr>
          <w:p w14:paraId="1F29A90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5,000,000.- TL’ye kadar :</w:t>
            </w:r>
          </w:p>
        </w:tc>
        <w:tc>
          <w:tcPr>
            <w:tcW w:w="2745" w:type="dxa"/>
          </w:tcPr>
          <w:p w14:paraId="1C464F0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01580CA" w14:textId="77777777">
        <w:tc>
          <w:tcPr>
            <w:tcW w:w="5868" w:type="dxa"/>
            <w:shd w:val="clear" w:color="auto" w:fill="D3DFEE"/>
          </w:tcPr>
          <w:p w14:paraId="32455B7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29D29E7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23FA8526"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5CD2CC62" w14:textId="42145B3C"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w:t>
      </w:r>
      <w:r w:rsidR="00750C91">
        <w:rPr>
          <w:rFonts w:ascii="Century Gothic" w:hAnsi="Century Gothic" w:cs="Century Gothic"/>
          <w:color w:val="000000"/>
          <w:sz w:val="20"/>
          <w:szCs w:val="20"/>
        </w:rPr>
        <w:t>son teklif verme tarihinden itibaren 45 takvim gününü kapsamalıdır.</w:t>
      </w:r>
      <w:r w:rsidRPr="005F513E">
        <w:rPr>
          <w:rFonts w:ascii="Century Gothic" w:hAnsi="Century Gothic" w:cs="Century Gothic"/>
          <w:color w:val="000000"/>
          <w:sz w:val="20"/>
          <w:szCs w:val="20"/>
        </w:rPr>
        <w:t xml:space="preserve"> </w:t>
      </w:r>
      <w:r w:rsidRPr="005F513E">
        <w:rPr>
          <w:rFonts w:ascii="Century Gothic" w:hAnsi="Century Gothic" w:cs="Century Gothic"/>
          <w:b/>
          <w:bCs/>
          <w:color w:val="000000"/>
          <w:sz w:val="20"/>
          <w:szCs w:val="20"/>
        </w:rPr>
        <w:t>(Bu madde doldurulmamışsa gazete ilanı veya ihale makamından bilgi alarak işleminizi yapınız).</w:t>
      </w:r>
    </w:p>
    <w:p w14:paraId="1DF7B3A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 xml:space="preserve">belirlenemediği durumlarda geçici teminat </w:t>
      </w:r>
      <w:proofErr w:type="gramStart"/>
      <w:r w:rsidR="00702F17">
        <w:rPr>
          <w:rFonts w:ascii="Century Gothic" w:hAnsi="Century Gothic" w:cs="Century Gothic"/>
          <w:color w:val="000000"/>
          <w:sz w:val="20"/>
          <w:szCs w:val="20"/>
        </w:rPr>
        <w:t>m</w:t>
      </w:r>
      <w:r w:rsidRPr="005F513E">
        <w:rPr>
          <w:rFonts w:ascii="Century Gothic" w:hAnsi="Century Gothic" w:cs="Century Gothic"/>
          <w:color w:val="000000"/>
          <w:sz w:val="20"/>
          <w:szCs w:val="20"/>
        </w:rPr>
        <w:t>iktarı :</w:t>
      </w:r>
      <w:proofErr w:type="gramEnd"/>
      <w:r w:rsidRPr="005F513E">
        <w:rPr>
          <w:rFonts w:ascii="Century Gothic" w:hAnsi="Century Gothic" w:cs="Century Gothic"/>
          <w:color w:val="000000"/>
          <w:sz w:val="20"/>
          <w:szCs w:val="20"/>
        </w:rPr>
        <w:t xml:space="preserve"> ………………TL. (………………………………………………….)’</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14:paraId="42B4D92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2EFB76D3"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0528" behindDoc="0" locked="0" layoutInCell="1" allowOverlap="1" wp14:anchorId="43CE3DE3" wp14:editId="5A28F612">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000A4556"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2512AF1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58D2C2D8"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proofErr w:type="gramStart"/>
      <w:r w:rsidRPr="005F513E">
        <w:rPr>
          <w:rFonts w:ascii="Century Gothic" w:hAnsi="Century Gothic" w:cs="Century Gothic"/>
          <w:color w:val="000000"/>
          <w:sz w:val="20"/>
          <w:szCs w:val="20"/>
        </w:rPr>
        <w:t>açıkça  yazılmalı</w:t>
      </w:r>
      <w:proofErr w:type="gramEnd"/>
      <w:r w:rsidRPr="005F513E">
        <w:rPr>
          <w:rFonts w:ascii="Century Gothic" w:hAnsi="Century Gothic" w:cs="Century Gothic"/>
          <w:color w:val="000000"/>
          <w:sz w:val="20"/>
          <w:szCs w:val="20"/>
        </w:rPr>
        <w:t xml:space="preserve">  ve üzerinde kazıntı, silinti veya düzeltme bulunmamalı,</w:t>
      </w:r>
    </w:p>
    <w:p w14:paraId="2889AB44" w14:textId="77777777"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 xml:space="preserve">itiş) tarih ve süre olarak açıkça yazılmalı, vade bitiş tarihinin </w:t>
      </w:r>
      <w:proofErr w:type="gramStart"/>
      <w:r w:rsidR="00290E8D" w:rsidRPr="005F513E">
        <w:rPr>
          <w:rFonts w:ascii="Century Gothic" w:hAnsi="Century Gothic" w:cs="Century Gothic"/>
          <w:color w:val="000000"/>
          <w:sz w:val="20"/>
          <w:szCs w:val="20"/>
        </w:rPr>
        <w:t>resmi</w:t>
      </w:r>
      <w:proofErr w:type="gramEnd"/>
      <w:r w:rsidR="00290E8D" w:rsidRPr="005F513E">
        <w:rPr>
          <w:rFonts w:ascii="Century Gothic" w:hAnsi="Century Gothic" w:cs="Century Gothic"/>
          <w:color w:val="000000"/>
          <w:sz w:val="20"/>
          <w:szCs w:val="20"/>
        </w:rPr>
        <w:t xml:space="preserve"> tatil gününe rastlaması halinde, teminat mektubunun geçerli ve uygun olması için “vade bitiş tarihi, tatil gününü izleyen ilk iş günü olur” şeklinde ibare taşımalı,</w:t>
      </w:r>
    </w:p>
    <w:p w14:paraId="447C1E87"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w:t>
      </w:r>
      <w:proofErr w:type="gramStart"/>
      <w:r w:rsidRPr="005F513E">
        <w:rPr>
          <w:rFonts w:ascii="Century Gothic" w:hAnsi="Century Gothic" w:cs="Century Gothic"/>
          <w:color w:val="000000"/>
          <w:sz w:val="20"/>
          <w:szCs w:val="20"/>
        </w:rPr>
        <w:t>teminat  mektubunun</w:t>
      </w:r>
      <w:proofErr w:type="gramEnd"/>
      <w:r w:rsidRPr="005F513E">
        <w:rPr>
          <w:rFonts w:ascii="Century Gothic" w:hAnsi="Century Gothic" w:cs="Century Gothic"/>
          <w:color w:val="000000"/>
          <w:sz w:val="20"/>
          <w:szCs w:val="20"/>
        </w:rPr>
        <w:t xml:space="preserve">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14:paraId="68ABFE2D"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1552" behindDoc="0" locked="0" layoutInCell="1" allowOverlap="1" wp14:anchorId="7074EAC0" wp14:editId="505EBC43">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14:paraId="2942FC16"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09CD958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2EED7AF0"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Kuzey Kıbrıs Türk Cumhuriyeti Maliye Bakanlığı G</w:t>
      </w:r>
      <w:r w:rsidR="008A5A3E">
        <w:rPr>
          <w:rFonts w:ascii="Century Gothic" w:hAnsi="Century Gothic" w:cs="Century Gothic"/>
          <w:color w:val="000000"/>
          <w:sz w:val="20"/>
          <w:szCs w:val="20"/>
        </w:rPr>
        <w:t>elir ve Vergi Dairesi Gelirler h</w:t>
      </w:r>
      <w:r w:rsidRPr="005F513E">
        <w:rPr>
          <w:rFonts w:ascii="Century Gothic" w:hAnsi="Century Gothic" w:cs="Century Gothic"/>
          <w:color w:val="000000"/>
          <w:sz w:val="20"/>
          <w:szCs w:val="20"/>
        </w:rPr>
        <w:t>esabına yatırılacak çek veya para karşılığı alınacak makbuz,</w:t>
      </w:r>
    </w:p>
    <w:p w14:paraId="67921370"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6A00B01D"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 xml:space="preserve">m ve denetimindeki bankalardan </w:t>
      </w:r>
      <w:proofErr w:type="spellStart"/>
      <w:r w:rsidR="008A5A3E">
        <w:rPr>
          <w:rFonts w:ascii="Century Gothic" w:hAnsi="Century Gothic" w:cs="Century Gothic"/>
          <w:color w:val="000000"/>
          <w:sz w:val="20"/>
          <w:szCs w:val="20"/>
        </w:rPr>
        <w:t>k</w:t>
      </w:r>
      <w:r w:rsidRPr="005F513E">
        <w:rPr>
          <w:rFonts w:ascii="Century Gothic" w:hAnsi="Century Gothic" w:cs="Century Gothic"/>
          <w:color w:val="000000"/>
          <w:sz w:val="20"/>
          <w:szCs w:val="20"/>
        </w:rPr>
        <w:t>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14:paraId="37712F1D"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0C293891" w14:textId="77777777"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246BBBA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540B29F2" w14:textId="77777777"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4B5503CD"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177FB5FA" w14:textId="377AC5B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r w:rsidR="00B07202">
        <w:rPr>
          <w:rFonts w:ascii="Century Gothic" w:hAnsi="Century Gothic" w:cs="Century Gothic"/>
          <w:sz w:val="20"/>
          <w:szCs w:val="20"/>
        </w:rPr>
        <w:t>.</w:t>
      </w:r>
    </w:p>
    <w:p w14:paraId="1974FDE2" w14:textId="77777777"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383C7436"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0242FC6F"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2880" behindDoc="0" locked="0" layoutInCell="1" allowOverlap="1" wp14:anchorId="5D694190" wp14:editId="2A050861">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5EDAE65E" w14:textId="77777777" w:rsidR="00290E8D" w:rsidRPr="005F513E" w:rsidRDefault="00206606"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3904" behindDoc="0" locked="0" layoutInCell="1" allowOverlap="1" wp14:anchorId="1E1F4DA1" wp14:editId="31F1CB8B">
                <wp:simplePos x="0" y="0"/>
                <wp:positionH relativeFrom="column">
                  <wp:posOffset>-224155</wp:posOffset>
                </wp:positionH>
                <wp:positionV relativeFrom="paragraph">
                  <wp:posOffset>60325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0A4221BE"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1F4DA1" id="Rounded Rectangle 89" o:spid="_x0000_s1034" style="position:absolute;left:0;text-align:left;margin-left:-17.65pt;margin-top:4.75pt;width:349.55pt;height:5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" fillcolor="#d0d8e8" strokecolor="white" strokeweight="2pt">
                <v:path arrowok="t"/>
                <v:textbox>
                  <w:txbxContent>
                    <w:p w14:paraId="0A4221BE"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0EC49F43" w14:textId="77777777" w:rsidR="00290E8D" w:rsidRPr="005F513E" w:rsidRDefault="00290E8D" w:rsidP="002B0C34">
      <w:pPr>
        <w:ind w:left="0" w:firstLine="0"/>
        <w:rPr>
          <w:rFonts w:ascii="Century Gothic" w:hAnsi="Century Gothic" w:cs="Century Gothic"/>
          <w:b/>
          <w:bCs/>
          <w:color w:val="000000"/>
          <w:sz w:val="20"/>
          <w:szCs w:val="20"/>
        </w:rPr>
      </w:pPr>
    </w:p>
    <w:p w14:paraId="281E822B" w14:textId="77777777" w:rsidR="00290E8D" w:rsidRPr="005F513E" w:rsidRDefault="00290E8D" w:rsidP="002B0C34">
      <w:pPr>
        <w:ind w:left="0" w:firstLine="0"/>
        <w:rPr>
          <w:rFonts w:ascii="Century Gothic" w:hAnsi="Century Gothic" w:cs="Century Gothic"/>
          <w:b/>
          <w:bCs/>
          <w:color w:val="000000"/>
          <w:sz w:val="20"/>
          <w:szCs w:val="20"/>
        </w:rPr>
      </w:pPr>
    </w:p>
    <w:p w14:paraId="35746145" w14:textId="77777777" w:rsidR="00290E8D" w:rsidRPr="005F513E" w:rsidRDefault="00290E8D" w:rsidP="002B0C34">
      <w:pPr>
        <w:ind w:left="0" w:firstLine="0"/>
        <w:rPr>
          <w:rFonts w:ascii="Century Gothic" w:hAnsi="Century Gothic" w:cs="Century Gothic"/>
          <w:b/>
          <w:bCs/>
          <w:color w:val="000000"/>
          <w:sz w:val="20"/>
          <w:szCs w:val="20"/>
        </w:rPr>
      </w:pPr>
    </w:p>
    <w:p w14:paraId="4CC47001"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2709AB55" w14:textId="1E08D81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proofErr w:type="spellStart"/>
      <w:r w:rsidR="00B07202" w:rsidRPr="007539C5">
        <w:rPr>
          <w:rFonts w:ascii="Century Gothic" w:hAnsi="Century Gothic" w:cs="Century Gothic"/>
          <w:sz w:val="20"/>
          <w:szCs w:val="20"/>
          <w:lang w:eastAsia="tr-TR"/>
        </w:rPr>
        <w:t>Çatalköy</w:t>
      </w:r>
      <w:proofErr w:type="spellEnd"/>
      <w:r w:rsidR="00B07202" w:rsidRPr="007539C5">
        <w:rPr>
          <w:rFonts w:ascii="Century Gothic" w:hAnsi="Century Gothic" w:cs="Century Gothic"/>
          <w:sz w:val="20"/>
          <w:szCs w:val="20"/>
          <w:lang w:eastAsia="tr-TR"/>
        </w:rPr>
        <w:t>-</w:t>
      </w:r>
      <w:r w:rsidR="00B07202" w:rsidRPr="007539C5">
        <w:rPr>
          <w:rFonts w:ascii="Century Gothic" w:hAnsi="Century Gothic"/>
          <w:sz w:val="20"/>
          <w:szCs w:val="20"/>
          <w:lang w:eastAsia="tr-TR"/>
        </w:rPr>
        <w:t>Esentepe</w:t>
      </w:r>
      <w:r w:rsidR="00B07202" w:rsidRPr="007539C5">
        <w:rPr>
          <w:rFonts w:ascii="Century Gothic" w:hAnsi="Century Gothic" w:cs="Century Gothic"/>
          <w:sz w:val="20"/>
          <w:szCs w:val="20"/>
          <w:lang w:eastAsia="tr-TR"/>
        </w:rPr>
        <w:t xml:space="preserve"> Belediyesi</w:t>
      </w:r>
      <w:r w:rsidR="00CD00AA">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rPr>
        <w:t xml:space="preserve">teklif kutusuna atılacaktır. </w:t>
      </w:r>
    </w:p>
    <w:p w14:paraId="38FEB4F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1E7166D0" w14:textId="77777777"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7F81EF6F"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w:t>
      </w:r>
      <w:r w:rsidRPr="005F513E">
        <w:rPr>
          <w:rFonts w:ascii="Century Gothic" w:hAnsi="Century Gothic" w:cs="Century Gothic"/>
          <w:color w:val="000000"/>
          <w:sz w:val="20"/>
          <w:szCs w:val="20"/>
        </w:rPr>
        <w:lastRenderedPageBreak/>
        <w:t>hususlara uygun olmayan zarflar bir tutanakla belirlenerek değerlendirmeye alınmaz.</w:t>
      </w:r>
    </w:p>
    <w:p w14:paraId="36CB662B"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41B4861"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15B47307" w14:textId="77777777"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46AD9973" w14:textId="77777777" w:rsidR="00290E8D" w:rsidRPr="009F128B"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Tekliflerin Değerlendirilmesi</w:t>
      </w:r>
    </w:p>
    <w:p w14:paraId="0CE4BCA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 ve kıyaslanması ihale komisyonları tarafından kapalı toplantılarda yapılır.</w:t>
      </w:r>
    </w:p>
    <w:p w14:paraId="3E2701E7"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7980D893"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 sadece ihale belgeleri ve ihale duyurusunda yayınlanmış olan kriterler uygulanarak değerlendirilir.</w:t>
      </w:r>
    </w:p>
    <w:p w14:paraId="5F01818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belgelerle ilgili talep edilen açıklama veya eklemeleri kullanarak belirli iktisadi işletmeler lehinde avantajlar yaratamaz.</w:t>
      </w:r>
    </w:p>
    <w:p w14:paraId="57D3EBB1"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7805CD99"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11AD60CB"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4367091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9F128B">
        <w:rPr>
          <w:rFonts w:ascii="Century Gothic" w:hAnsi="Century Gothic" w:cs="Century Gothic"/>
          <w:bCs/>
          <w:sz w:val="20"/>
          <w:szCs w:val="20"/>
        </w:rPr>
        <w:t xml:space="preserve"> olup olmadığını inceler ve bu y</w:t>
      </w:r>
      <w:r w:rsidRPr="009F128B">
        <w:rPr>
          <w:rFonts w:ascii="Century Gothic" w:hAnsi="Century Gothic" w:cs="Century Gothic"/>
          <w:bCs/>
          <w:sz w:val="20"/>
          <w:szCs w:val="20"/>
        </w:rPr>
        <w:t>asa uyarınca uygun olmadığı belirlenen teklifleri değerlendirme dışı bırakır.</w:t>
      </w:r>
    </w:p>
    <w:p w14:paraId="62D56E4E"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Tekliflerde aritmetik hata bulunması halinde, teklifte sunulan birim fiyatlar esas alınmak kaydıyla, aritmetik hatalar ihale komisyonları tarafından </w:t>
      </w:r>
      <w:proofErr w:type="spellStart"/>
      <w:r w:rsidRPr="009F128B">
        <w:rPr>
          <w:rFonts w:ascii="Century Gothic" w:hAnsi="Century Gothic" w:cs="Century Gothic"/>
          <w:bCs/>
          <w:sz w:val="20"/>
          <w:szCs w:val="20"/>
        </w:rPr>
        <w:t>re’sen</w:t>
      </w:r>
      <w:proofErr w:type="spellEnd"/>
      <w:r w:rsidRPr="009F128B">
        <w:rPr>
          <w:rFonts w:ascii="Century Gothic" w:hAnsi="Century Gothic" w:cs="Century Gothic"/>
          <w:bCs/>
          <w:sz w:val="20"/>
          <w:szCs w:val="20"/>
        </w:rPr>
        <w:t xml:space="preserve"> düzeltilir. Yapılan düzeltme sonucu bulunan teklif değeri, ihale katılımcısının esas teklifi olarak kabul edilir ve bu durum en kısa süre zarfında ilgili ihale katılımcısına yazı ile bildirilir.</w:t>
      </w:r>
    </w:p>
    <w:p w14:paraId="30F59F32" w14:textId="77777777" w:rsidR="00F00DD0" w:rsidRPr="009F128B"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59E91A7A" w14:textId="77777777" w:rsidR="003A2C4D" w:rsidRPr="009F128B"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EA9A7F0" w14:textId="77777777" w:rsidR="006B2EEC" w:rsidRPr="009F128B"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İhale komisyonları, teklif inceleme, değerlendirme ve kıyaslama tutanakları temelinde, kamu ihalesi süreci ile ilgili bir rapor hazırlar ve en uygun teklifin seçilmesi önerisiyle sorumlu kişiye veya ihale makamının yetkili birimine verir. İhalenin kime </w:t>
      </w:r>
      <w:r w:rsidRPr="009F128B">
        <w:rPr>
          <w:rFonts w:ascii="Century Gothic" w:hAnsi="Century Gothic" w:cs="Century Gothic"/>
          <w:bCs/>
          <w:sz w:val="20"/>
          <w:szCs w:val="20"/>
        </w:rPr>
        <w:lastRenderedPageBreak/>
        <w:t>verildiğini gösteren duyurunun yayınlanmasına kadar, teklif inceleme, değerlendirme ve kıyaslama süreci gizli tutulur.</w:t>
      </w:r>
    </w:p>
    <w:p w14:paraId="2D9C986D" w14:textId="77777777" w:rsidR="00866972" w:rsidRPr="009F128B"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Yerli Üretimin Değerlendirilmesi</w:t>
      </w:r>
    </w:p>
    <w:p w14:paraId="6B905933"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K.K.T.C. imali olan malzemeler şartnameye uygun olması halinde E-1586-2000 Bakanlar Kurulu kararına göre tekliflerin fiyat farkına </w:t>
      </w:r>
      <w:proofErr w:type="gramStart"/>
      <w:r w:rsidRPr="009F128B">
        <w:rPr>
          <w:rFonts w:ascii="Century Gothic" w:hAnsi="Century Gothic" w:cs="Century Gothic"/>
          <w:bCs/>
          <w:sz w:val="20"/>
          <w:szCs w:val="20"/>
        </w:rPr>
        <w:t>%20</w:t>
      </w:r>
      <w:proofErr w:type="gramEnd"/>
      <w:r w:rsidRPr="009F128B">
        <w:rPr>
          <w:rFonts w:ascii="Century Gothic" w:hAnsi="Century Gothic" w:cs="Century Gothic"/>
          <w:bCs/>
          <w:sz w:val="20"/>
          <w:szCs w:val="20"/>
        </w:rPr>
        <w:t xml:space="preserve"> oranına kadar koruma sağlanacaktır.</w:t>
      </w:r>
      <w:r w:rsidR="0000255B" w:rsidRPr="009F128B">
        <w:rPr>
          <w:rFonts w:ascii="Century Gothic" w:hAnsi="Century Gothic" w:cs="Century Gothic"/>
          <w:bCs/>
          <w:sz w:val="20"/>
          <w:szCs w:val="20"/>
        </w:rPr>
        <w:t xml:space="preserve"> </w:t>
      </w:r>
      <w:r w:rsidRPr="009F128B">
        <w:rPr>
          <w:rFonts w:ascii="Century Gothic" w:hAnsi="Century Gothic" w:cs="Century Gothic"/>
          <w:bCs/>
          <w:sz w:val="20"/>
          <w:szCs w:val="20"/>
        </w:rPr>
        <w:t xml:space="preserve">Ancak bu uygulamadan faydalanabilmek için Sanayi Dairesi Müdürlüğünden onaylı </w:t>
      </w:r>
      <w:proofErr w:type="gramStart"/>
      <w:r w:rsidRPr="009F128B">
        <w:rPr>
          <w:rFonts w:ascii="Century Gothic" w:hAnsi="Century Gothic" w:cs="Century Gothic"/>
          <w:bCs/>
          <w:sz w:val="20"/>
          <w:szCs w:val="20"/>
        </w:rPr>
        <w:t>formu(</w:t>
      </w:r>
      <w:proofErr w:type="gramEnd"/>
      <w:r w:rsidRPr="009F128B">
        <w:rPr>
          <w:rFonts w:ascii="Century Gothic" w:hAnsi="Century Gothic" w:cs="Century Gothic"/>
          <w:bCs/>
          <w:sz w:val="20"/>
          <w:szCs w:val="20"/>
        </w:rPr>
        <w:t>Yerli Üretim Belgesi) teklifleri ile birlikte sunmaları şarttır.</w:t>
      </w:r>
    </w:p>
    <w:p w14:paraId="1BBADDEF"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Kamu İhale Yasası’nın 15(3) maddesinde belirtilen yerli üretim önceliğinden </w:t>
      </w:r>
      <w:r w:rsidR="00712C8A" w:rsidRPr="009F128B">
        <w:rPr>
          <w:rFonts w:ascii="Century Gothic" w:hAnsi="Century Gothic" w:cs="Century Gothic"/>
          <w:bCs/>
          <w:sz w:val="20"/>
          <w:szCs w:val="20"/>
        </w:rPr>
        <w:t xml:space="preserve">yararlanabilmek için KKTC menşeli ürünler için sanayi dairesinden onaylı </w:t>
      </w:r>
      <w:r w:rsidRPr="009F128B">
        <w:rPr>
          <w:rFonts w:ascii="Century Gothic" w:hAnsi="Century Gothic" w:cs="Century Gothic"/>
          <w:bCs/>
          <w:sz w:val="20"/>
          <w:szCs w:val="20"/>
        </w:rPr>
        <w:t>yerli üretim belgesinin teklif dosyasında sunulması şarttır.</w:t>
      </w:r>
    </w:p>
    <w:p w14:paraId="6AE0DC95" w14:textId="77777777" w:rsidR="00866972" w:rsidRPr="009F128B"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4F7B3A43" w14:textId="77777777" w:rsidR="00290E8D" w:rsidRPr="009F128B"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Aşırı Düşük Tekliflerin Değerlendirilmesi</w:t>
      </w:r>
    </w:p>
    <w:p w14:paraId="4576F92D" w14:textId="77777777" w:rsidR="00290E8D"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Bir kamu ihalesi için sunulan bir teklifin söz konusu ihalenin konusuna göre aşırı düşük (toplam tahmini değerin </w:t>
      </w:r>
      <w:proofErr w:type="gramStart"/>
      <w:r w:rsidRPr="009F128B">
        <w:rPr>
          <w:rFonts w:ascii="Century Gothic" w:hAnsi="Century Gothic" w:cs="Century Gothic"/>
          <w:bCs/>
          <w:sz w:val="20"/>
          <w:szCs w:val="20"/>
        </w:rPr>
        <w:t>%25</w:t>
      </w:r>
      <w:proofErr w:type="gramEnd"/>
      <w:r w:rsidRPr="009F128B">
        <w:rPr>
          <w:rFonts w:ascii="Century Gothic" w:hAnsi="Century Gothic" w:cs="Century Gothic"/>
          <w:bCs/>
          <w:sz w:val="20"/>
          <w:szCs w:val="20"/>
        </w:rPr>
        <w:t xml:space="preserve"> (yüzde </w:t>
      </w:r>
      <w:proofErr w:type="spellStart"/>
      <w:r w:rsidRPr="009F128B">
        <w:rPr>
          <w:rFonts w:ascii="Century Gothic" w:hAnsi="Century Gothic" w:cs="Century Gothic"/>
          <w:bCs/>
          <w:sz w:val="20"/>
          <w:szCs w:val="20"/>
        </w:rPr>
        <w:t>yirmibeş</w:t>
      </w:r>
      <w:proofErr w:type="spellEnd"/>
      <w:r w:rsidRPr="009F128B">
        <w:rPr>
          <w:rFonts w:ascii="Century Gothic" w:hAnsi="Century Gothic" w:cs="Century Gothic"/>
          <w:bCs/>
          <w:sz w:val="20"/>
          <w:szCs w:val="20"/>
        </w:rPr>
        <w:t xml:space="preserve">) veya daha fazla altında) olduğunun </w:t>
      </w:r>
      <w:proofErr w:type="spellStart"/>
      <w:r w:rsidRPr="009F128B">
        <w:rPr>
          <w:rFonts w:ascii="Century Gothic" w:hAnsi="Century Gothic" w:cs="Century Gothic"/>
          <w:bCs/>
          <w:sz w:val="20"/>
          <w:szCs w:val="20"/>
        </w:rPr>
        <w:t>tesbit</w:t>
      </w:r>
      <w:proofErr w:type="spellEnd"/>
      <w:r w:rsidRPr="009F128B">
        <w:rPr>
          <w:rFonts w:ascii="Century Gothic" w:hAnsi="Century Gothic" w:cs="Century Gothic"/>
          <w:bCs/>
          <w:sz w:val="20"/>
          <w:szCs w:val="20"/>
        </w:rPr>
        <w:t xml:space="preserve"> edilmesi halinde, ihale komisyonları, söz konusu teklifi reddetmeden önce yazılı olarak teklifin uygun bulunan kısımlarıyla ilgili önemli unsurların detaylandırılmasını talep edebilir. Bu detaylar aşağıdaki hususlar ile ilgili olur:</w:t>
      </w:r>
    </w:p>
    <w:p w14:paraId="00420F37" w14:textId="77777777" w:rsidR="006B2EEC" w:rsidRPr="009F128B" w:rsidRDefault="003E6361"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Önerilen </w:t>
      </w:r>
      <w:r w:rsidR="006B2EEC" w:rsidRPr="009F128B">
        <w:rPr>
          <w:rFonts w:ascii="Century Gothic" w:hAnsi="Century Gothic" w:cs="Century Gothic"/>
          <w:bCs/>
          <w:sz w:val="20"/>
          <w:szCs w:val="20"/>
        </w:rPr>
        <w:t>imalat</w:t>
      </w:r>
      <w:r w:rsidRPr="009F128B">
        <w:rPr>
          <w:rFonts w:ascii="Century Gothic" w:hAnsi="Century Gothic" w:cs="Century Gothic"/>
          <w:bCs/>
          <w:sz w:val="20"/>
          <w:szCs w:val="20"/>
        </w:rPr>
        <w:t xml:space="preserve"> süreci veya </w:t>
      </w:r>
      <w:r w:rsidR="006B2EEC" w:rsidRPr="009F128B">
        <w:rPr>
          <w:rFonts w:ascii="Century Gothic" w:hAnsi="Century Gothic" w:cs="Century Gothic"/>
          <w:bCs/>
          <w:sz w:val="20"/>
          <w:szCs w:val="20"/>
        </w:rPr>
        <w:t>ekonomisi;</w:t>
      </w:r>
    </w:p>
    <w:p w14:paraId="014E589F" w14:textId="77777777" w:rsidR="006B2EEC" w:rsidRPr="009F128B" w:rsidRDefault="00DF1F05"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w:t>
      </w:r>
      <w:r w:rsidR="006B2EEC" w:rsidRPr="009F128B">
        <w:rPr>
          <w:rFonts w:ascii="Century Gothic" w:hAnsi="Century Gothic" w:cs="Century Gothic"/>
          <w:bCs/>
          <w:sz w:val="20"/>
          <w:szCs w:val="20"/>
        </w:rPr>
        <w:t>hale katılımcısı açısından elverişli koşullar;</w:t>
      </w:r>
    </w:p>
    <w:p w14:paraId="35AA829D"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önerdi</w:t>
      </w:r>
      <w:r w:rsidR="009628E4" w:rsidRPr="009F128B">
        <w:rPr>
          <w:rFonts w:ascii="Century Gothic" w:hAnsi="Century Gothic" w:cs="Century Gothic"/>
          <w:bCs/>
          <w:sz w:val="20"/>
          <w:szCs w:val="20"/>
        </w:rPr>
        <w:t>ği,</w:t>
      </w:r>
      <w:r w:rsidR="00C255D1" w:rsidRPr="009F128B">
        <w:rPr>
          <w:rFonts w:ascii="Century Gothic" w:hAnsi="Century Gothic" w:cs="Century Gothic"/>
          <w:bCs/>
          <w:sz w:val="20"/>
          <w:szCs w:val="20"/>
        </w:rPr>
        <w:t xml:space="preserve"> malların</w:t>
      </w:r>
      <w:r w:rsidRPr="009F128B">
        <w:rPr>
          <w:rFonts w:ascii="Century Gothic" w:hAnsi="Century Gothic" w:cs="Century Gothic"/>
          <w:bCs/>
          <w:sz w:val="20"/>
          <w:szCs w:val="20"/>
        </w:rPr>
        <w:t xml:space="preserve"> orijinalliği;</w:t>
      </w:r>
    </w:p>
    <w:p w14:paraId="69618162"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İhalenin yürütüleceği yerde yürürlükte olan istihdam güvencesi ve çalışma koşullarıyla ilgili hükümlere uyum;</w:t>
      </w:r>
    </w:p>
    <w:p w14:paraId="5CAD828A"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bir devlet yardımı alma olasılığı.</w:t>
      </w:r>
    </w:p>
    <w:p w14:paraId="0775BE3B" w14:textId="77777777" w:rsidR="006B2EEC"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9F128B">
        <w:rPr>
          <w:rFonts w:ascii="Century Gothic" w:hAnsi="Century Gothic" w:cs="Century Gothic"/>
          <w:bCs/>
          <w:sz w:val="20"/>
          <w:szCs w:val="20"/>
        </w:rPr>
        <w:t>İhale değerlendirme komisyonu teklifin, teklif sahibinin d</w:t>
      </w:r>
      <w:r w:rsidRPr="009F128B">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4B0F8598" w14:textId="77777777"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14:paraId="2D84FFD9"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6257E353"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60B8C988" w14:textId="77777777"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2C185334" w14:textId="77777777" w:rsidR="00290E8D" w:rsidRPr="009F128B" w:rsidRDefault="00290E8D" w:rsidP="002B0C34">
      <w:pPr>
        <w:pStyle w:val="ListeParagraf"/>
        <w:numPr>
          <w:ilvl w:val="0"/>
          <w:numId w:val="10"/>
        </w:numPr>
        <w:rPr>
          <w:rFonts w:ascii="Century Gothic" w:hAnsi="Century Gothic" w:cs="Century Gothic"/>
          <w:b/>
          <w:bCs/>
          <w:sz w:val="20"/>
          <w:szCs w:val="20"/>
          <w:u w:val="single"/>
        </w:rPr>
      </w:pPr>
      <w:r w:rsidRPr="009F128B">
        <w:rPr>
          <w:rFonts w:ascii="Century Gothic" w:hAnsi="Century Gothic" w:cs="Century Gothic"/>
          <w:b/>
          <w:bCs/>
          <w:sz w:val="20"/>
          <w:szCs w:val="20"/>
        </w:rPr>
        <w:t>Bütün Tekliflerin Reddedilmesi ve İhalenin İptal Edilmesi</w:t>
      </w:r>
    </w:p>
    <w:p w14:paraId="3C3CC1D7" w14:textId="77777777" w:rsidR="00AA72EC" w:rsidRPr="009F128B" w:rsidRDefault="00AA72EC" w:rsidP="00AA72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İhale komisyonları, tekliflerin sunulması için verilen sürenin sona ermesinden ve teklif zarflarının açılmasından sonra;</w:t>
      </w:r>
    </w:p>
    <w:p w14:paraId="01E527AE" w14:textId="77777777"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4F2FF821" w14:textId="77777777"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7E4EF37C" w14:textId="77777777"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35DFE9AA"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lastRenderedPageBreak/>
        <w:t>İhalenin Verilmesine İlişkin Usul</w:t>
      </w:r>
    </w:p>
    <w:p w14:paraId="6A13DDEC" w14:textId="77777777" w:rsidR="00630FBF"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14:paraId="7B4770EC" w14:textId="65A6EA29" w:rsidR="002D3F79" w:rsidRPr="006B527D" w:rsidRDefault="00290E8D" w:rsidP="00526A47">
      <w:pPr>
        <w:pStyle w:val="ListeParagraf"/>
        <w:widowControl w:val="0"/>
        <w:numPr>
          <w:ilvl w:val="1"/>
          <w:numId w:val="10"/>
        </w:numPr>
        <w:ind w:firstLine="0"/>
        <w:rPr>
          <w:rFonts w:ascii="Century Gothic" w:hAnsi="Century Gothic" w:cs="Century Gothic"/>
          <w:sz w:val="20"/>
          <w:szCs w:val="20"/>
        </w:rPr>
      </w:pPr>
      <w:r w:rsidRPr="006B527D">
        <w:rPr>
          <w:rFonts w:ascii="Century Gothic" w:hAnsi="Century Gothic" w:cs="Garamond"/>
          <w:b/>
          <w:bCs/>
          <w:sz w:val="20"/>
          <w:szCs w:val="20"/>
          <w:u w:val="single"/>
        </w:rPr>
        <w:t>Bu ihalede en uy</w:t>
      </w:r>
      <w:r w:rsidR="00630FBF" w:rsidRPr="006B527D">
        <w:rPr>
          <w:rFonts w:ascii="Century Gothic" w:hAnsi="Century Gothic" w:cs="Garamond"/>
          <w:b/>
          <w:bCs/>
          <w:sz w:val="20"/>
          <w:szCs w:val="20"/>
          <w:u w:val="single"/>
        </w:rPr>
        <w:t xml:space="preserve">gun teklif, </w:t>
      </w:r>
      <w:r w:rsidR="00687947" w:rsidRPr="006B527D">
        <w:rPr>
          <w:rFonts w:ascii="Century Gothic" w:hAnsi="Century Gothic" w:cs="Garamond"/>
          <w:b/>
          <w:bCs/>
          <w:sz w:val="20"/>
          <w:szCs w:val="20"/>
          <w:u w:val="single"/>
        </w:rPr>
        <w:t xml:space="preserve">teknik şartnameye uygun </w:t>
      </w:r>
      <w:r w:rsidR="00EA0EFF" w:rsidRPr="006B527D">
        <w:rPr>
          <w:rFonts w:ascii="Century Gothic" w:hAnsi="Century Gothic" w:cs="Garamond"/>
          <w:b/>
          <w:bCs/>
          <w:sz w:val="20"/>
          <w:szCs w:val="20"/>
          <w:u w:val="single"/>
        </w:rPr>
        <w:t xml:space="preserve">ve teknik personelin vereceği rapor doğrultusunda </w:t>
      </w:r>
      <w:r w:rsidR="00687947" w:rsidRPr="006B527D">
        <w:rPr>
          <w:rFonts w:ascii="Century Gothic" w:hAnsi="Century Gothic" w:cs="Garamond"/>
          <w:b/>
          <w:bCs/>
          <w:sz w:val="20"/>
          <w:szCs w:val="20"/>
          <w:u w:val="single"/>
        </w:rPr>
        <w:t xml:space="preserve">mali olarak en </w:t>
      </w:r>
      <w:r w:rsidR="00630FBF" w:rsidRPr="006B527D">
        <w:rPr>
          <w:rFonts w:ascii="Century Gothic" w:hAnsi="Century Gothic" w:cs="Garamond"/>
          <w:b/>
          <w:bCs/>
          <w:sz w:val="20"/>
          <w:szCs w:val="20"/>
          <w:u w:val="single"/>
        </w:rPr>
        <w:t>düşük tekliftir.</w:t>
      </w:r>
      <w:r w:rsidR="00EA0EFF" w:rsidRPr="006B527D">
        <w:rPr>
          <w:rFonts w:ascii="Century Gothic" w:hAnsi="Century Gothic" w:cs="Garamond"/>
          <w:b/>
          <w:bCs/>
          <w:sz w:val="20"/>
          <w:szCs w:val="20"/>
          <w:u w:val="single"/>
        </w:rPr>
        <w:t xml:space="preserve"> </w:t>
      </w:r>
    </w:p>
    <w:p w14:paraId="7EC41666"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439C533F"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5F326C08" w14:textId="77777777" w:rsidR="00290E8D" w:rsidRPr="009F128B"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İhale Kararının Bildirilmesi</w:t>
      </w:r>
    </w:p>
    <w:p w14:paraId="2C674813" w14:textId="77777777" w:rsidR="00C44733" w:rsidRPr="009F128B" w:rsidRDefault="009B702E" w:rsidP="009B702E">
      <w:pPr>
        <w:pStyle w:val="ListeParagraf"/>
        <w:numPr>
          <w:ilvl w:val="1"/>
          <w:numId w:val="10"/>
        </w:numPr>
        <w:rPr>
          <w:rFonts w:ascii="Century Gothic" w:hAnsi="Century Gothic" w:cs="Century Gothic"/>
          <w:sz w:val="20"/>
          <w:szCs w:val="20"/>
        </w:rPr>
      </w:pPr>
      <w:r w:rsidRPr="009F128B">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9F128B">
        <w:rPr>
          <w:rFonts w:ascii="Century Gothic" w:hAnsi="Century Gothic" w:cs="Century Gothic"/>
          <w:sz w:val="20"/>
          <w:szCs w:val="20"/>
        </w:rPr>
        <w:t>sözkonusu</w:t>
      </w:r>
      <w:proofErr w:type="spellEnd"/>
      <w:r w:rsidRPr="009F128B">
        <w:rPr>
          <w:rFonts w:ascii="Century Gothic" w:hAnsi="Century Gothic" w:cs="Century Gothic"/>
          <w:sz w:val="20"/>
          <w:szCs w:val="20"/>
        </w:rPr>
        <w:t xml:space="preserve"> kararın gerekçesini belirterek yazılı olarak bilgilendirir.</w:t>
      </w:r>
    </w:p>
    <w:p w14:paraId="1144BA3A" w14:textId="77777777" w:rsidR="00C44733" w:rsidRPr="009F128B" w:rsidRDefault="00C44733" w:rsidP="00C44733">
      <w:pPr>
        <w:pStyle w:val="ListeParagraf"/>
        <w:numPr>
          <w:ilvl w:val="1"/>
          <w:numId w:val="10"/>
        </w:numPr>
        <w:rPr>
          <w:rFonts w:ascii="Century Gothic" w:hAnsi="Century Gothic" w:cs="Century Gothic"/>
          <w:sz w:val="20"/>
          <w:szCs w:val="20"/>
        </w:rPr>
      </w:pPr>
      <w:r w:rsidRPr="009F128B">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4A8F4D3"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30C50D82" w14:textId="77777777" w:rsidR="00290E8D" w:rsidRPr="005F513E" w:rsidRDefault="00290E8D" w:rsidP="00C46956">
      <w:pPr>
        <w:pStyle w:val="BodyTextIndent32"/>
        <w:numPr>
          <w:ilvl w:val="1"/>
          <w:numId w:val="10"/>
        </w:numPr>
        <w:tabs>
          <w:tab w:val="clear" w:pos="792"/>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12A3F950" w14:textId="77777777"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37A037AC" w14:textId="77777777"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18849183" w14:textId="77777777" w:rsidR="00290E8D" w:rsidRPr="003204C5"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0CF01C4" w14:textId="77777777" w:rsidR="00290E8D" w:rsidRPr="005F513E" w:rsidRDefault="00290E8D" w:rsidP="00C46956">
      <w:pPr>
        <w:pStyle w:val="BodyTextIndent32"/>
        <w:numPr>
          <w:ilvl w:val="1"/>
          <w:numId w:val="10"/>
        </w:numPr>
        <w:tabs>
          <w:tab w:val="clear" w:pos="792"/>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1083985E" w14:textId="77777777" w:rsidR="00290E8D" w:rsidRPr="009909B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237911A9" w14:textId="2F4C6EF1" w:rsidR="00290E8D" w:rsidRPr="009F128B" w:rsidRDefault="00290E8D" w:rsidP="002B0C34">
      <w:pPr>
        <w:pStyle w:val="BodyTextIndent32"/>
        <w:numPr>
          <w:ilvl w:val="1"/>
          <w:numId w:val="10"/>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proofErr w:type="gramStart"/>
      <w:r w:rsidR="00683267" w:rsidRPr="009F128B">
        <w:rPr>
          <w:rFonts w:ascii="Century Gothic" w:hAnsi="Century Gothic" w:cs="Century Gothic"/>
          <w:b/>
          <w:sz w:val="20"/>
          <w:szCs w:val="20"/>
        </w:rPr>
        <w:t>( %</w:t>
      </w:r>
      <w:proofErr w:type="gramEnd"/>
      <w:r w:rsidR="00683267" w:rsidRPr="009F128B">
        <w:rPr>
          <w:rFonts w:ascii="Century Gothic" w:hAnsi="Century Gothic" w:cs="Century Gothic"/>
          <w:b/>
          <w:sz w:val="20"/>
          <w:szCs w:val="20"/>
        </w:rPr>
        <w:t xml:space="preserve"> </w:t>
      </w:r>
      <w:r w:rsidR="00101372">
        <w:rPr>
          <w:rFonts w:ascii="Century Gothic" w:hAnsi="Century Gothic" w:cs="Century Gothic"/>
          <w:b/>
          <w:sz w:val="20"/>
          <w:szCs w:val="20"/>
        </w:rPr>
        <w:t>1</w:t>
      </w:r>
      <w:r w:rsidR="00683267" w:rsidRPr="009F128B">
        <w:rPr>
          <w:rFonts w:ascii="Century Gothic" w:hAnsi="Century Gothic" w:cs="Century Gothic"/>
          <w:b/>
          <w:sz w:val="20"/>
          <w:szCs w:val="20"/>
        </w:rPr>
        <w:t>5’</w:t>
      </w:r>
      <w:r w:rsidR="00D90ACE" w:rsidRPr="009F128B">
        <w:rPr>
          <w:rFonts w:ascii="Century Gothic" w:hAnsi="Century Gothic" w:cs="Century Gothic"/>
          <w:b/>
          <w:sz w:val="20"/>
          <w:szCs w:val="20"/>
        </w:rPr>
        <w:t>inden az olmamak kaydıyla idarelerce oran belirtilecektir.)</w:t>
      </w:r>
      <w:r w:rsidR="00275CD8" w:rsidRPr="009F128B">
        <w:rPr>
          <w:rFonts w:ascii="Century Gothic" w:hAnsi="Century Gothic" w:cs="Century Gothic"/>
          <w:b/>
          <w:sz w:val="20"/>
          <w:szCs w:val="20"/>
        </w:rPr>
        <w:t>..</w:t>
      </w:r>
      <w:r w:rsidR="0021090D" w:rsidRPr="009F128B">
        <w:rPr>
          <w:rFonts w:ascii="Century Gothic" w:hAnsi="Century Gothic" w:cs="Century Gothic"/>
          <w:b/>
          <w:sz w:val="20"/>
          <w:szCs w:val="20"/>
        </w:rPr>
        <w:t xml:space="preserve">……………. </w:t>
      </w:r>
      <w:proofErr w:type="gramStart"/>
      <w:r w:rsidR="0021090D" w:rsidRPr="009F128B">
        <w:rPr>
          <w:rFonts w:ascii="Century Gothic" w:hAnsi="Century Gothic" w:cs="Century Gothic"/>
          <w:sz w:val="20"/>
          <w:szCs w:val="20"/>
        </w:rPr>
        <w:t>oranında</w:t>
      </w:r>
      <w:proofErr w:type="gramEnd"/>
      <w:r w:rsidR="0021090D" w:rsidRPr="009F128B">
        <w:rPr>
          <w:rFonts w:ascii="Century Gothic" w:hAnsi="Century Gothic" w:cs="Century Gothic"/>
          <w:sz w:val="20"/>
          <w:szCs w:val="20"/>
        </w:rPr>
        <w:t xml:space="preserve"> </w:t>
      </w:r>
      <w:r w:rsidRPr="009F128B">
        <w:rPr>
          <w:rFonts w:ascii="Century Gothic" w:hAnsi="Century Gothic" w:cs="Century Gothic"/>
          <w:sz w:val="20"/>
          <w:szCs w:val="20"/>
        </w:rPr>
        <w:t>kesin teminat alınır.</w:t>
      </w:r>
    </w:p>
    <w:p w14:paraId="76A74D1E" w14:textId="77777777" w:rsidR="009909BD" w:rsidRPr="009F128B" w:rsidRDefault="009909BD" w:rsidP="002B0C34">
      <w:pPr>
        <w:pStyle w:val="BodyTextIndent32"/>
        <w:numPr>
          <w:ilvl w:val="1"/>
          <w:numId w:val="10"/>
        </w:numPr>
        <w:spacing w:before="0" w:beforeAutospacing="0"/>
        <w:rPr>
          <w:rFonts w:ascii="Century Gothic" w:hAnsi="Century Gothic" w:cs="Century Gothic"/>
          <w:sz w:val="20"/>
          <w:szCs w:val="20"/>
        </w:rPr>
      </w:pPr>
      <w:r w:rsidRPr="009F128B">
        <w:rPr>
          <w:rFonts w:ascii="Century Gothic" w:hAnsi="Century Gothic" w:cs="Century Gothic"/>
          <w:sz w:val="20"/>
          <w:szCs w:val="20"/>
        </w:rPr>
        <w:t xml:space="preserve">Kesin teminat süresi süresiz </w:t>
      </w:r>
      <w:proofErr w:type="gramStart"/>
      <w:r w:rsidRPr="009F128B">
        <w:rPr>
          <w:rFonts w:ascii="Century Gothic" w:hAnsi="Century Gothic" w:cs="Century Gothic"/>
          <w:sz w:val="20"/>
          <w:szCs w:val="20"/>
        </w:rPr>
        <w:t>veya  en</w:t>
      </w:r>
      <w:proofErr w:type="gramEnd"/>
      <w:r w:rsidRPr="009F128B">
        <w:rPr>
          <w:rFonts w:ascii="Century Gothic" w:hAnsi="Century Gothic" w:cs="Century Gothic"/>
          <w:sz w:val="20"/>
          <w:szCs w:val="20"/>
        </w:rPr>
        <w:t xml:space="preserve"> az sözleşme süresi kadar olacaktır.</w:t>
      </w:r>
    </w:p>
    <w:p w14:paraId="0B46781B" w14:textId="77777777" w:rsidR="007C5559" w:rsidRPr="009F128B" w:rsidRDefault="007C5559" w:rsidP="009D45C0">
      <w:pPr>
        <w:pStyle w:val="BodyTextIndent32"/>
        <w:spacing w:before="0" w:beforeAutospacing="0"/>
        <w:rPr>
          <w:rFonts w:ascii="Century Gothic" w:hAnsi="Century Gothic" w:cs="Century Gothic"/>
          <w:sz w:val="20"/>
          <w:szCs w:val="20"/>
          <w:highlight w:val="yellow"/>
        </w:rPr>
      </w:pPr>
    </w:p>
    <w:p w14:paraId="297A4F32"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543CEB28"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40164E00"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32BB2221"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50191471" w14:textId="77777777" w:rsidR="007863DC" w:rsidRPr="009F128B" w:rsidRDefault="007863DC" w:rsidP="00425F3B">
      <w:pPr>
        <w:pStyle w:val="BodyTextIndent32"/>
        <w:spacing w:before="0" w:beforeAutospacing="0"/>
        <w:ind w:left="792"/>
        <w:rPr>
          <w:rFonts w:ascii="Century Gothic" w:hAnsi="Century Gothic" w:cs="Century Gothic"/>
          <w:sz w:val="20"/>
          <w:szCs w:val="20"/>
        </w:rPr>
      </w:pPr>
    </w:p>
    <w:p w14:paraId="6D3225B0" w14:textId="77777777" w:rsidR="00290E8D" w:rsidRPr="009F128B"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 xml:space="preserve">Mukavele Yapılmasında </w:t>
      </w:r>
      <w:r w:rsidR="00FC54C2" w:rsidRPr="009F128B">
        <w:rPr>
          <w:rFonts w:ascii="Century Gothic" w:hAnsi="Century Gothic" w:cs="Century Gothic"/>
          <w:b/>
          <w:bCs/>
          <w:sz w:val="20"/>
          <w:szCs w:val="20"/>
        </w:rPr>
        <w:t>Katılımcının</w:t>
      </w:r>
      <w:r w:rsidRPr="009F128B">
        <w:rPr>
          <w:rFonts w:ascii="Century Gothic" w:hAnsi="Century Gothic" w:cs="Century Gothic"/>
          <w:b/>
          <w:bCs/>
          <w:sz w:val="20"/>
          <w:szCs w:val="20"/>
        </w:rPr>
        <w:t xml:space="preserve"> Görev ve Sorumluluğu</w:t>
      </w:r>
    </w:p>
    <w:p w14:paraId="37DCCDB2" w14:textId="77777777" w:rsidR="00490B75" w:rsidRPr="009F128B" w:rsidRDefault="00490B75" w:rsidP="00490B75">
      <w:pPr>
        <w:pStyle w:val="BodyTextIndent32"/>
        <w:numPr>
          <w:ilvl w:val="1"/>
          <w:numId w:val="10"/>
        </w:numPr>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üzer</w:t>
      </w:r>
      <w:r w:rsidR="00AC1576" w:rsidRPr="009F128B">
        <w:rPr>
          <w:rFonts w:ascii="Century Gothic" w:hAnsi="Century Gothic" w:cs="Century Gothic"/>
          <w:bCs/>
          <w:sz w:val="20"/>
          <w:szCs w:val="20"/>
        </w:rPr>
        <w:t>inde kalan katılı</w:t>
      </w:r>
      <w:r w:rsidR="002530B1" w:rsidRPr="009F128B">
        <w:rPr>
          <w:rFonts w:ascii="Century Gothic" w:hAnsi="Century Gothic" w:cs="Century Gothic"/>
          <w:bCs/>
          <w:sz w:val="20"/>
          <w:szCs w:val="20"/>
        </w:rPr>
        <w:t xml:space="preserve">mcı tarafından, bu şartnamenin </w:t>
      </w:r>
      <w:r w:rsidR="00AC1576" w:rsidRPr="009F128B">
        <w:rPr>
          <w:rFonts w:ascii="Century Gothic" w:hAnsi="Century Gothic" w:cs="Century Gothic"/>
          <w:bCs/>
          <w:sz w:val="20"/>
          <w:szCs w:val="20"/>
        </w:rPr>
        <w:t>9’uncu madde</w:t>
      </w:r>
      <w:r w:rsidR="00C8776A" w:rsidRPr="009F128B">
        <w:rPr>
          <w:rFonts w:ascii="Century Gothic" w:hAnsi="Century Gothic" w:cs="Century Gothic"/>
          <w:bCs/>
          <w:sz w:val="20"/>
          <w:szCs w:val="20"/>
        </w:rPr>
        <w:t xml:space="preserve">, </w:t>
      </w:r>
      <w:r w:rsidR="00AC1576" w:rsidRPr="009F128B">
        <w:rPr>
          <w:rFonts w:ascii="Century Gothic" w:hAnsi="Century Gothic" w:cs="Century Gothic"/>
          <w:bCs/>
          <w:sz w:val="20"/>
          <w:szCs w:val="20"/>
        </w:rPr>
        <w:t>1’inci fıkrasının (c), (d), (e), (f) ve (g</w:t>
      </w:r>
      <w:r w:rsidR="00C8776A" w:rsidRPr="009F128B">
        <w:rPr>
          <w:rFonts w:ascii="Century Gothic" w:hAnsi="Century Gothic" w:cs="Century Gothic"/>
          <w:bCs/>
          <w:sz w:val="20"/>
          <w:szCs w:val="20"/>
        </w:rPr>
        <w:t xml:space="preserve">) </w:t>
      </w:r>
      <w:proofErr w:type="spellStart"/>
      <w:r w:rsidRPr="009F128B">
        <w:rPr>
          <w:rFonts w:ascii="Century Gothic" w:hAnsi="Century Gothic" w:cs="Century Gothic"/>
          <w:bCs/>
          <w:sz w:val="20"/>
          <w:szCs w:val="20"/>
        </w:rPr>
        <w:t>bendleri</w:t>
      </w:r>
      <w:proofErr w:type="spellEnd"/>
      <w:r w:rsidRPr="009F128B">
        <w:rPr>
          <w:rFonts w:ascii="Century Gothic" w:hAnsi="Century Gothic" w:cs="Century Gothic"/>
          <w:bCs/>
          <w:sz w:val="20"/>
          <w:szCs w:val="20"/>
        </w:rPr>
        <w:t xml:space="preserve"> ile ilgili gerçeğe aykırı beyan yapıldığının tespit edilmesi halinde veya ihale üzerinde kalan katılımcı tarafından taahhüt altına alınan durumu tevsik eden belgelerin, karar üretilmeden önce</w:t>
      </w:r>
      <w:r w:rsidR="005F51B1" w:rsidRPr="009F128B">
        <w:rPr>
          <w:rFonts w:ascii="Century Gothic" w:hAnsi="Century Gothic" w:cs="Century Gothic"/>
          <w:bCs/>
          <w:sz w:val="20"/>
          <w:szCs w:val="20"/>
        </w:rPr>
        <w:t xml:space="preserve"> katılımcı tarafından şartnamenin 9.2’inci maddesinde belirtilen </w:t>
      </w:r>
      <w:r w:rsidR="00295A56" w:rsidRPr="009F128B">
        <w:rPr>
          <w:rFonts w:ascii="Century Gothic" w:hAnsi="Century Gothic" w:cs="Century Gothic"/>
          <w:bCs/>
          <w:sz w:val="20"/>
          <w:szCs w:val="20"/>
        </w:rPr>
        <w:t>sürede</w:t>
      </w:r>
      <w:r w:rsidRPr="009F128B">
        <w:rPr>
          <w:rFonts w:ascii="Century Gothic" w:hAnsi="Century Gothic" w:cs="Century Gothic"/>
          <w:bCs/>
          <w:sz w:val="20"/>
          <w:szCs w:val="20"/>
        </w:rPr>
        <w:t xml:space="preserve"> ihale makamına sunulamaması </w:t>
      </w:r>
      <w:r w:rsidRPr="009F128B">
        <w:rPr>
          <w:rFonts w:ascii="Century Gothic" w:hAnsi="Century Gothic" w:cs="Century Gothic"/>
          <w:bCs/>
          <w:sz w:val="20"/>
          <w:szCs w:val="20"/>
        </w:rPr>
        <w:lastRenderedPageBreak/>
        <w:t>halinde teklif yok sayılır, katılımcı ihale dışı bırakılır ve geçici teminatı gelir kaydedilir. Böyle bir durumda ikinci en uygun teklifi veren katılımcıya karar tebliğ edilir ve aynı prosedür bu katılımcıya da uygulanır.</w:t>
      </w:r>
    </w:p>
    <w:p w14:paraId="2CCBE9C6"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25D42F0B"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581D71DE"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7CA62650"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xml:space="preserve">, 10(on) gün süreli </w:t>
      </w:r>
      <w:proofErr w:type="spellStart"/>
      <w:r w:rsidRPr="005F513E">
        <w:rPr>
          <w:rFonts w:ascii="Century Gothic" w:hAnsi="Century Gothic" w:cs="Century Gothic"/>
          <w:sz w:val="20"/>
          <w:szCs w:val="20"/>
        </w:rPr>
        <w:t>K.K.T.C.’de</w:t>
      </w:r>
      <w:proofErr w:type="spellEnd"/>
      <w:r w:rsidRPr="005F513E">
        <w:rPr>
          <w:rFonts w:ascii="Century Gothic" w:hAnsi="Century Gothic" w:cs="Century Gothic"/>
          <w:sz w:val="20"/>
          <w:szCs w:val="20"/>
        </w:rPr>
        <w:t xml:space="preserve"> faaliyet gösteren bir tasdik memuru ihbarnamesi ile durumu ihale makamına bildirmek şartıyla, taahhüdünden vazgeçebilir.</w:t>
      </w:r>
    </w:p>
    <w:p w14:paraId="0D18D502"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CB070A4"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67DDFEEB"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4A89782E"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16D44B63"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695CE429"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2BA9F8E0"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2BD6625"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44928" behindDoc="0" locked="0" layoutInCell="1" allowOverlap="1" wp14:anchorId="241A53DD" wp14:editId="210FF9E3">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724CB4F"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41A53DD" id="Rounded Rectangle 107" o:spid="_x0000_s1035" style="position:absolute;left:0;text-align:left;margin-left:113.2pt;margin-top:11.15pt;width:327pt;height:53.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" fillcolor="#d0d8e8" strokecolor="white" strokeweight="2pt">
                <v:path arrowok="t"/>
                <v:textbox>
                  <w:txbxContent>
                    <w:p w14:paraId="1724CB4F"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72576" behindDoc="1" locked="0" layoutInCell="1" allowOverlap="1" wp14:anchorId="7CF24092" wp14:editId="74A40956">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70458D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CD0B07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D0F350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B71246D"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6E8F6B39"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0F114CD7"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25BD9392"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74D31C1B"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61EA305E"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704E6A06"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0B466D42" w14:textId="77777777" w:rsidR="00290E8D" w:rsidRPr="0036753F"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27DA20DE" w14:textId="77777777" w:rsidR="0036753F" w:rsidRPr="006755CA"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762BBEB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74032B3"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lastRenderedPageBreak/>
        <w:drawing>
          <wp:anchor distT="0" distB="0" distL="114300" distR="114300" simplePos="0" relativeHeight="251646976" behindDoc="0" locked="0" layoutInCell="1" allowOverlap="1" wp14:anchorId="54072273" wp14:editId="30C17982">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44E5A3C4"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1072" behindDoc="0" locked="0" layoutInCell="1" allowOverlap="1" wp14:anchorId="095F4101" wp14:editId="264D6F7F">
                <wp:simplePos x="0" y="0"/>
                <wp:positionH relativeFrom="column">
                  <wp:posOffset>-188595</wp:posOffset>
                </wp:positionH>
                <wp:positionV relativeFrom="paragraph">
                  <wp:posOffset>1905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6521B3A7" w14:textId="77777777" w:rsidR="00F541AC" w:rsidRPr="008B0B68" w:rsidRDefault="00F541AC"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95F4101" id="Rounded Rectangle 110" o:spid="_x0000_s1036" style="position:absolute;left:0;text-align:left;margin-left:-14.85pt;margin-top:.15pt;width:311.1pt;height:53.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" fillcolor="#d0d8e8" strokecolor="white" strokeweight="2pt">
                <v:path arrowok="t"/>
                <v:textbox>
                  <w:txbxContent>
                    <w:p w14:paraId="6521B3A7" w14:textId="77777777" w:rsidR="00F541AC" w:rsidRPr="008B0B68" w:rsidRDefault="00F541AC"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38C86C8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BF80DB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63433A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BAE4A6F"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786A6A26"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25772E3D"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835AC81" w14:textId="77777777" w:rsidR="00290E8D" w:rsidRDefault="00290E8D" w:rsidP="002B0C34">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00255B">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00255B">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6E27C29A" w14:textId="77777777" w:rsidR="00A26BE9" w:rsidRDefault="00A26BE9" w:rsidP="00A26BE9">
      <w:pPr>
        <w:pStyle w:val="ListeParagraf"/>
        <w:ind w:left="792" w:firstLine="0"/>
        <w:rPr>
          <w:rFonts w:ascii="Century Gothic" w:hAnsi="Century Gothic" w:cs="Century Gothic"/>
          <w:b/>
          <w:bCs/>
          <w:sz w:val="20"/>
          <w:szCs w:val="20"/>
        </w:rPr>
      </w:pPr>
    </w:p>
    <w:p w14:paraId="066183D0"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660A6B65" w14:textId="77777777" w:rsidR="00290E8D" w:rsidRPr="004C43F1"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38C701AB" w14:textId="77777777" w:rsidR="004C43F1" w:rsidRDefault="004C43F1" w:rsidP="004C43F1">
      <w:pPr>
        <w:widowControl w:val="0"/>
        <w:tabs>
          <w:tab w:val="left" w:pos="851"/>
        </w:tabs>
        <w:ind w:left="0" w:firstLine="0"/>
        <w:rPr>
          <w:rFonts w:ascii="Century Gothic" w:hAnsi="Century Gothic" w:cs="Century Gothic"/>
          <w:b/>
          <w:bCs/>
          <w:sz w:val="20"/>
          <w:szCs w:val="20"/>
        </w:rPr>
      </w:pPr>
    </w:p>
    <w:p w14:paraId="4597E040" w14:textId="77777777" w:rsidR="004C43F1" w:rsidRPr="004C43F1"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6E82DD00" w14:textId="77777777" w:rsidR="004C43F1" w:rsidRPr="004C43F1" w:rsidRDefault="004C43F1" w:rsidP="004C43F1">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14:paraId="2D653C77" w14:textId="77777777" w:rsidR="00290E8D" w:rsidRDefault="00290E8D" w:rsidP="002B0C34">
      <w:pPr>
        <w:widowControl w:val="0"/>
        <w:tabs>
          <w:tab w:val="left" w:pos="851"/>
        </w:tabs>
        <w:rPr>
          <w:rFonts w:ascii="Century Gothic" w:hAnsi="Century Gothic" w:cs="Century Gothic"/>
          <w:b/>
          <w:bCs/>
          <w:sz w:val="20"/>
          <w:szCs w:val="20"/>
        </w:rPr>
      </w:pPr>
    </w:p>
    <w:p w14:paraId="1FCD77A0"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6192" behindDoc="0" locked="0" layoutInCell="1" allowOverlap="1" wp14:anchorId="03BB3475" wp14:editId="3FD80D66">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73600" behindDoc="1" locked="0" layoutInCell="1" allowOverlap="1" wp14:anchorId="5E86D1ED" wp14:editId="75306310">
                <wp:simplePos x="0" y="0"/>
                <wp:positionH relativeFrom="column">
                  <wp:posOffset>-208280</wp:posOffset>
                </wp:positionH>
                <wp:positionV relativeFrom="paragraph">
                  <wp:posOffset>-67310</wp:posOffset>
                </wp:positionV>
                <wp:extent cx="6250940" cy="97726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E51A5CA" w14:textId="77777777" w:rsidR="00F541AC" w:rsidRDefault="00F541AC"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6D1ED" id="Text Box 152" o:spid="_x0000_s1037" type="#_x0000_t202" style="position:absolute;left:0;text-align:left;margin-left:-16.4pt;margin-top:-5.3pt;width:492.2pt;height:76.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" fillcolor="#eaeaea" stroked="f" strokeweight=".5pt">
                <v:path arrowok="t"/>
                <v:textbox>
                  <w:txbxContent>
                    <w:p w14:paraId="6E51A5CA" w14:textId="77777777" w:rsidR="00F541AC" w:rsidRDefault="00F541AC" w:rsidP="00E162D4"/>
                  </w:txbxContent>
                </v:textbox>
              </v:shape>
            </w:pict>
          </mc:Fallback>
        </mc:AlternateContent>
      </w:r>
    </w:p>
    <w:p w14:paraId="2872F929" w14:textId="77777777" w:rsidR="00290E8D" w:rsidRPr="006755CA" w:rsidRDefault="00290E8D" w:rsidP="002B0C34">
      <w:pPr>
        <w:widowControl w:val="0"/>
        <w:tabs>
          <w:tab w:val="left" w:pos="851"/>
        </w:tabs>
        <w:rPr>
          <w:rFonts w:ascii="Century Gothic" w:hAnsi="Century Gothic" w:cs="Century Gothic"/>
          <w:b/>
          <w:bCs/>
          <w:sz w:val="20"/>
          <w:szCs w:val="20"/>
        </w:rPr>
      </w:pPr>
    </w:p>
    <w:p w14:paraId="5DCD7109" w14:textId="77777777" w:rsidR="00290E8D" w:rsidRDefault="00290E8D" w:rsidP="002B0C34">
      <w:pPr>
        <w:widowControl w:val="0"/>
        <w:tabs>
          <w:tab w:val="left" w:pos="851"/>
        </w:tabs>
        <w:rPr>
          <w:rFonts w:ascii="Century Gothic" w:hAnsi="Century Gothic" w:cs="Century Gothic"/>
          <w:b/>
          <w:bCs/>
          <w:sz w:val="20"/>
          <w:szCs w:val="20"/>
        </w:rPr>
      </w:pPr>
    </w:p>
    <w:p w14:paraId="2D7649A0" w14:textId="77777777" w:rsidR="00290E8D" w:rsidRDefault="00290E8D" w:rsidP="002B0C34">
      <w:pPr>
        <w:widowControl w:val="0"/>
        <w:tabs>
          <w:tab w:val="left" w:pos="851"/>
        </w:tabs>
        <w:rPr>
          <w:rFonts w:ascii="Century Gothic" w:hAnsi="Century Gothic" w:cs="Century Gothic"/>
          <w:b/>
          <w:bCs/>
          <w:sz w:val="20"/>
          <w:szCs w:val="20"/>
        </w:rPr>
      </w:pPr>
    </w:p>
    <w:p w14:paraId="2DF3536C" w14:textId="77777777" w:rsidR="00290E8D" w:rsidRDefault="00290E8D" w:rsidP="002B0C34">
      <w:pPr>
        <w:widowControl w:val="0"/>
        <w:tabs>
          <w:tab w:val="left" w:pos="851"/>
        </w:tabs>
        <w:rPr>
          <w:rFonts w:ascii="Century Gothic" w:hAnsi="Century Gothic" w:cs="Century Gothic"/>
          <w:b/>
          <w:bCs/>
          <w:sz w:val="20"/>
          <w:szCs w:val="20"/>
        </w:rPr>
      </w:pPr>
    </w:p>
    <w:p w14:paraId="6AD416F8" w14:textId="77777777" w:rsidR="00290E8D" w:rsidRDefault="00206606"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7216" behindDoc="0" locked="0" layoutInCell="1" allowOverlap="1" wp14:anchorId="5C554137" wp14:editId="4DB3C41B">
                <wp:simplePos x="0" y="0"/>
                <wp:positionH relativeFrom="column">
                  <wp:posOffset>-208280</wp:posOffset>
                </wp:positionH>
                <wp:positionV relativeFrom="paragraph">
                  <wp:posOffset>62865</wp:posOffset>
                </wp:positionV>
                <wp:extent cx="6250940" cy="659765"/>
                <wp:effectExtent l="0" t="0" r="0" b="45085"/>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65BA2D99" w14:textId="77777777" w:rsidR="00F541AC" w:rsidRPr="00E162D4" w:rsidRDefault="00F541AC"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3274455D" w14:textId="77777777" w:rsidR="00F541AC" w:rsidRPr="00E5674F" w:rsidRDefault="00F541AC"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554137" id="Rounded Rectangle 162" o:spid="_x0000_s1038" style="position:absolute;left:0;text-align:left;margin-left:-16.4pt;margin-top:4.95pt;width:492.2pt;height:5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" fillcolor="#4aabc6" stroked="f" strokeweight="2pt">
                <v:shadow on="t" color="black" opacity="20970f" offset="0,2.2pt"/>
                <v:path arrowok="t"/>
                <v:textbox>
                  <w:txbxContent>
                    <w:p w14:paraId="65BA2D99" w14:textId="77777777" w:rsidR="00F541AC" w:rsidRPr="00E162D4" w:rsidRDefault="00F541AC"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3274455D" w14:textId="77777777" w:rsidR="00F541AC" w:rsidRPr="00E5674F" w:rsidRDefault="00F541AC" w:rsidP="00E162D4">
                      <w:pPr>
                        <w:jc w:val="center"/>
                        <w:rPr>
                          <w:sz w:val="48"/>
                          <w:szCs w:val="48"/>
                        </w:rPr>
                      </w:pPr>
                    </w:p>
                  </w:txbxContent>
                </v:textbox>
              </v:roundrect>
            </w:pict>
          </mc:Fallback>
        </mc:AlternateContent>
      </w:r>
    </w:p>
    <w:p w14:paraId="658225E5" w14:textId="77777777" w:rsidR="00290E8D" w:rsidRDefault="00290E8D" w:rsidP="007C2D1B">
      <w:pPr>
        <w:widowControl w:val="0"/>
        <w:tabs>
          <w:tab w:val="left" w:pos="851"/>
        </w:tabs>
        <w:rPr>
          <w:rFonts w:ascii="Century Gothic" w:hAnsi="Century Gothic" w:cs="Century Gothic"/>
          <w:b/>
          <w:bCs/>
          <w:sz w:val="20"/>
          <w:szCs w:val="20"/>
        </w:rPr>
      </w:pPr>
    </w:p>
    <w:p w14:paraId="4CF4C17E" w14:textId="77777777" w:rsidR="00290E8D" w:rsidRPr="006755CA" w:rsidRDefault="00290E8D" w:rsidP="007C2D1B">
      <w:pPr>
        <w:widowControl w:val="0"/>
        <w:tabs>
          <w:tab w:val="left" w:pos="851"/>
        </w:tabs>
        <w:rPr>
          <w:rFonts w:ascii="Century Gothic" w:hAnsi="Century Gothic" w:cs="Century Gothic"/>
          <w:b/>
          <w:bCs/>
          <w:sz w:val="20"/>
          <w:szCs w:val="20"/>
        </w:rPr>
      </w:pPr>
    </w:p>
    <w:p w14:paraId="64AFEFEA"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7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89"/>
        <w:gridCol w:w="714"/>
      </w:tblGrid>
      <w:tr w:rsidR="00290E8D" w14:paraId="15F38DBB" w14:textId="77777777" w:rsidTr="00A253F3">
        <w:trPr>
          <w:trHeight w:val="769"/>
        </w:trPr>
        <w:tc>
          <w:tcPr>
            <w:tcW w:w="8989" w:type="dxa"/>
            <w:tcBorders>
              <w:top w:val="nil"/>
              <w:left w:val="nil"/>
              <w:bottom w:val="dotted" w:sz="4" w:space="0" w:color="auto"/>
              <w:right w:val="single" w:sz="18" w:space="0" w:color="auto"/>
            </w:tcBorders>
            <w:shd w:val="clear" w:color="auto" w:fill="92CDDC"/>
            <w:vAlign w:val="center"/>
          </w:tcPr>
          <w:p w14:paraId="4C93C87C"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İmza sirküleri (tüzel kişi) veya imza b</w:t>
            </w:r>
            <w:r w:rsidR="00290E8D">
              <w:rPr>
                <w:rFonts w:ascii="Century Gothic" w:hAnsi="Century Gothic" w:cs="Century Gothic"/>
                <w:b/>
                <w:bCs/>
                <w:sz w:val="20"/>
                <w:szCs w:val="20"/>
                <w:u w:val="none"/>
              </w:rPr>
              <w:t xml:space="preserve">eyannamesi (gerçek kişi) </w:t>
            </w:r>
          </w:p>
        </w:tc>
        <w:tc>
          <w:tcPr>
            <w:tcW w:w="714" w:type="dxa"/>
            <w:tcBorders>
              <w:top w:val="single" w:sz="18" w:space="0" w:color="auto"/>
              <w:left w:val="single" w:sz="18" w:space="0" w:color="auto"/>
              <w:bottom w:val="single" w:sz="18" w:space="0" w:color="auto"/>
              <w:right w:val="single" w:sz="18" w:space="0" w:color="auto"/>
            </w:tcBorders>
          </w:tcPr>
          <w:p w14:paraId="5C7F2D23" w14:textId="77777777" w:rsidR="00290E8D" w:rsidRDefault="00290E8D">
            <w:pPr>
              <w:ind w:left="0" w:firstLine="0"/>
              <w:jc w:val="left"/>
              <w:rPr>
                <w:rFonts w:ascii="Century Gothic" w:hAnsi="Century Gothic" w:cs="Century Gothic"/>
                <w:sz w:val="18"/>
                <w:szCs w:val="18"/>
              </w:rPr>
            </w:pPr>
          </w:p>
        </w:tc>
      </w:tr>
      <w:tr w:rsidR="00290E8D" w14:paraId="0CC52F9E"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3B90F5A2" w14:textId="222D334E" w:rsidR="00290E8D" w:rsidRDefault="00290E8D" w:rsidP="00031F03">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w:t>
            </w:r>
            <w:r w:rsidR="008E3450">
              <w:rPr>
                <w:rFonts w:ascii="Century Gothic" w:hAnsi="Century Gothic" w:cs="Century Gothic"/>
                <w:b/>
                <w:bCs/>
                <w:sz w:val="20"/>
                <w:szCs w:val="20"/>
                <w:u w:val="none"/>
              </w:rPr>
              <w:t xml:space="preserve">acaksa yetki </w:t>
            </w:r>
            <w:proofErr w:type="gramStart"/>
            <w:r w:rsidR="008E3450">
              <w:rPr>
                <w:rFonts w:ascii="Century Gothic" w:hAnsi="Century Gothic" w:cs="Century Gothic"/>
                <w:b/>
                <w:bCs/>
                <w:sz w:val="20"/>
                <w:szCs w:val="20"/>
                <w:u w:val="none"/>
              </w:rPr>
              <w:t>b</w:t>
            </w:r>
            <w:r w:rsidR="007452E9">
              <w:rPr>
                <w:rFonts w:ascii="Century Gothic" w:hAnsi="Century Gothic" w:cs="Century Gothic"/>
                <w:b/>
                <w:bCs/>
                <w:sz w:val="20"/>
                <w:szCs w:val="20"/>
                <w:u w:val="none"/>
              </w:rPr>
              <w:t>eyannamesi  (</w:t>
            </w:r>
            <w:proofErr w:type="gramEnd"/>
            <w:r w:rsidR="007452E9">
              <w:rPr>
                <w:rFonts w:ascii="Century Gothic" w:hAnsi="Century Gothic" w:cs="Century Gothic"/>
                <w:b/>
                <w:bCs/>
                <w:sz w:val="20"/>
                <w:szCs w:val="20"/>
                <w:u w:val="none"/>
              </w:rPr>
              <w:t>20</w:t>
            </w:r>
            <w:r w:rsidR="009D676C">
              <w:rPr>
                <w:rFonts w:ascii="Century Gothic" w:hAnsi="Century Gothic" w:cs="Century Gothic"/>
                <w:b/>
                <w:bCs/>
                <w:sz w:val="20"/>
                <w:szCs w:val="20"/>
                <w:u w:val="none"/>
              </w:rPr>
              <w:t>25</w:t>
            </w:r>
            <w:r>
              <w:rPr>
                <w:rFonts w:ascii="Century Gothic" w:hAnsi="Century Gothic" w:cs="Century Gothic"/>
                <w:b/>
                <w:bCs/>
                <w:sz w:val="20"/>
                <w:szCs w:val="20"/>
                <w:u w:val="none"/>
              </w:rPr>
              <w:t xml:space="preserve"> yılına ait)</w:t>
            </w:r>
          </w:p>
        </w:tc>
        <w:tc>
          <w:tcPr>
            <w:tcW w:w="714" w:type="dxa"/>
            <w:tcBorders>
              <w:top w:val="single" w:sz="18" w:space="0" w:color="auto"/>
              <w:left w:val="single" w:sz="18" w:space="0" w:color="auto"/>
              <w:bottom w:val="single" w:sz="18" w:space="0" w:color="auto"/>
              <w:right w:val="single" w:sz="18" w:space="0" w:color="auto"/>
            </w:tcBorders>
          </w:tcPr>
          <w:p w14:paraId="432C1241" w14:textId="77777777" w:rsidR="00290E8D" w:rsidRDefault="00290E8D">
            <w:pPr>
              <w:ind w:left="0" w:firstLine="0"/>
              <w:jc w:val="center"/>
              <w:rPr>
                <w:rFonts w:ascii="Century Gothic" w:hAnsi="Century Gothic" w:cs="Century Gothic"/>
                <w:sz w:val="18"/>
                <w:szCs w:val="18"/>
              </w:rPr>
            </w:pPr>
          </w:p>
        </w:tc>
      </w:tr>
      <w:tr w:rsidR="00290E8D" w14:paraId="0A1CB931"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03C07860"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w:t>
            </w:r>
            <w:r w:rsidR="00290E8D">
              <w:rPr>
                <w:rFonts w:ascii="Century Gothic" w:hAnsi="Century Gothic" w:cs="Century Gothic"/>
                <w:b/>
                <w:bCs/>
                <w:sz w:val="20"/>
                <w:szCs w:val="20"/>
                <w:u w:val="none"/>
              </w:rPr>
              <w:t>ormu</w:t>
            </w:r>
          </w:p>
        </w:tc>
        <w:tc>
          <w:tcPr>
            <w:tcW w:w="714" w:type="dxa"/>
            <w:tcBorders>
              <w:top w:val="single" w:sz="18" w:space="0" w:color="auto"/>
              <w:left w:val="single" w:sz="18" w:space="0" w:color="auto"/>
              <w:bottom w:val="single" w:sz="18" w:space="0" w:color="auto"/>
              <w:right w:val="single" w:sz="18" w:space="0" w:color="auto"/>
            </w:tcBorders>
          </w:tcPr>
          <w:p w14:paraId="09D6A24A" w14:textId="77777777" w:rsidR="00290E8D" w:rsidRDefault="00290E8D">
            <w:pPr>
              <w:ind w:left="0" w:firstLine="0"/>
              <w:jc w:val="center"/>
              <w:rPr>
                <w:rFonts w:ascii="Century Gothic" w:hAnsi="Century Gothic" w:cs="Century Gothic"/>
                <w:sz w:val="18"/>
                <w:szCs w:val="18"/>
              </w:rPr>
            </w:pPr>
          </w:p>
        </w:tc>
      </w:tr>
      <w:tr w:rsidR="00290E8D" w14:paraId="74016263" w14:textId="77777777" w:rsidTr="00A253F3">
        <w:trPr>
          <w:trHeight w:val="751"/>
        </w:trPr>
        <w:tc>
          <w:tcPr>
            <w:tcW w:w="8989" w:type="dxa"/>
            <w:tcBorders>
              <w:top w:val="dotted" w:sz="4" w:space="0" w:color="auto"/>
              <w:left w:val="nil"/>
              <w:bottom w:val="dotted" w:sz="4" w:space="0" w:color="auto"/>
              <w:right w:val="single" w:sz="18" w:space="0" w:color="auto"/>
            </w:tcBorders>
            <w:shd w:val="clear" w:color="auto" w:fill="92CDDC"/>
            <w:vAlign w:val="center"/>
          </w:tcPr>
          <w:p w14:paraId="0AF94B25"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lastRenderedPageBreak/>
              <w:t>Geçici t</w:t>
            </w:r>
            <w:r w:rsidR="00290E8D">
              <w:rPr>
                <w:rFonts w:ascii="Century Gothic" w:hAnsi="Century Gothic" w:cs="Century Gothic"/>
                <w:b/>
                <w:bCs/>
                <w:sz w:val="20"/>
                <w:szCs w:val="20"/>
                <w:u w:val="none"/>
              </w:rPr>
              <w:t xml:space="preserve">eminat (geçici teminat mektubunun süresinin kontrol ediniz) </w:t>
            </w:r>
          </w:p>
          <w:p w14:paraId="18C482B7" w14:textId="77777777" w:rsidR="00290E8D" w:rsidRDefault="00290E8D">
            <w:pPr>
              <w:ind w:left="0" w:firstLine="0"/>
              <w:jc w:val="left"/>
              <w:rPr>
                <w:rFonts w:ascii="Century Gothic" w:hAnsi="Century Gothic" w:cs="Century Gothic"/>
                <w:sz w:val="20"/>
                <w:szCs w:val="20"/>
                <w:u w:val="none"/>
              </w:rPr>
            </w:pPr>
          </w:p>
        </w:tc>
        <w:tc>
          <w:tcPr>
            <w:tcW w:w="714" w:type="dxa"/>
            <w:tcBorders>
              <w:top w:val="single" w:sz="18" w:space="0" w:color="auto"/>
              <w:left w:val="single" w:sz="18" w:space="0" w:color="auto"/>
              <w:bottom w:val="single" w:sz="18" w:space="0" w:color="auto"/>
              <w:right w:val="single" w:sz="18" w:space="0" w:color="auto"/>
            </w:tcBorders>
          </w:tcPr>
          <w:p w14:paraId="45D769C4" w14:textId="77777777" w:rsidR="00290E8D" w:rsidRDefault="00290E8D">
            <w:pPr>
              <w:ind w:left="0" w:firstLine="0"/>
              <w:jc w:val="center"/>
              <w:rPr>
                <w:rFonts w:ascii="Century Gothic" w:hAnsi="Century Gothic" w:cs="Century Gothic"/>
                <w:sz w:val="18"/>
                <w:szCs w:val="18"/>
              </w:rPr>
            </w:pPr>
          </w:p>
        </w:tc>
      </w:tr>
      <w:tr w:rsidR="00290E8D" w14:paraId="7207D5A6"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7428562A"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w:t>
            </w:r>
            <w:r w:rsidR="00290E8D">
              <w:rPr>
                <w:rFonts w:ascii="Century Gothic" w:hAnsi="Century Gothic" w:cs="Century Gothic"/>
                <w:b/>
                <w:bCs/>
                <w:sz w:val="20"/>
                <w:szCs w:val="20"/>
                <w:u w:val="none"/>
              </w:rPr>
              <w:t>eyannamesi</w:t>
            </w:r>
          </w:p>
        </w:tc>
        <w:tc>
          <w:tcPr>
            <w:tcW w:w="714" w:type="dxa"/>
            <w:tcBorders>
              <w:top w:val="single" w:sz="18" w:space="0" w:color="auto"/>
              <w:left w:val="single" w:sz="18" w:space="0" w:color="auto"/>
              <w:bottom w:val="single" w:sz="18" w:space="0" w:color="auto"/>
              <w:right w:val="single" w:sz="18" w:space="0" w:color="auto"/>
            </w:tcBorders>
          </w:tcPr>
          <w:p w14:paraId="4A7E802B" w14:textId="77777777" w:rsidR="00290E8D" w:rsidRDefault="00290E8D">
            <w:pPr>
              <w:ind w:left="0" w:firstLine="0"/>
              <w:jc w:val="center"/>
              <w:rPr>
                <w:rFonts w:ascii="Century Gothic" w:hAnsi="Century Gothic" w:cs="Century Gothic"/>
                <w:sz w:val="18"/>
                <w:szCs w:val="18"/>
              </w:rPr>
            </w:pPr>
          </w:p>
        </w:tc>
      </w:tr>
    </w:tbl>
    <w:p w14:paraId="319C2DF4" w14:textId="77777777" w:rsidR="0036753F" w:rsidRDefault="0036753F" w:rsidP="0036753F">
      <w:pPr>
        <w:ind w:left="0" w:firstLine="0"/>
        <w:rPr>
          <w:rFonts w:ascii="Century Gothic" w:hAnsi="Century Gothic" w:cs="Century Gothic"/>
          <w:sz w:val="20"/>
          <w:szCs w:val="20"/>
        </w:rPr>
      </w:pPr>
    </w:p>
    <w:sectPr w:rsidR="0036753F" w:rsidSect="006755CA">
      <w:headerReference w:type="default" r:id="rId24"/>
      <w:footerReference w:type="default" r:id="rId25"/>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FC4C6" w14:textId="77777777" w:rsidR="00505C1D" w:rsidRDefault="00505C1D" w:rsidP="003F0873">
      <w:r>
        <w:separator/>
      </w:r>
    </w:p>
  </w:endnote>
  <w:endnote w:type="continuationSeparator" w:id="0">
    <w:p w14:paraId="2C0E7EAD" w14:textId="77777777" w:rsidR="00505C1D" w:rsidRDefault="00505C1D"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386D" w14:textId="77777777" w:rsidR="00F541AC" w:rsidRPr="003F0873" w:rsidRDefault="00F541AC">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D46464">
      <w:rPr>
        <w:b/>
        <w:bCs/>
        <w:noProof/>
        <w:sz w:val="22"/>
        <w:szCs w:val="22"/>
      </w:rPr>
      <w:t>18</w:t>
    </w:r>
    <w:r w:rsidRPr="003F0873">
      <w:rPr>
        <w:b/>
        <w:bCs/>
        <w:sz w:val="22"/>
        <w:szCs w:val="22"/>
      </w:rPr>
      <w:fldChar w:fldCharType="end"/>
    </w:r>
  </w:p>
  <w:p w14:paraId="214F7FA5" w14:textId="77777777" w:rsidR="00F541AC" w:rsidRDefault="00F541A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59D2C" w14:textId="77777777" w:rsidR="00505C1D" w:rsidRDefault="00505C1D" w:rsidP="003F0873">
      <w:r>
        <w:separator/>
      </w:r>
    </w:p>
  </w:footnote>
  <w:footnote w:type="continuationSeparator" w:id="0">
    <w:p w14:paraId="34A6577A" w14:textId="77777777" w:rsidR="00505C1D" w:rsidRDefault="00505C1D"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74034" w14:textId="77777777" w:rsidR="00F541AC" w:rsidRPr="00AD5969" w:rsidRDefault="00000000" w:rsidP="00D853A2">
    <w:pPr>
      <w:pStyle w:val="stBilgi"/>
      <w:jc w:val="right"/>
    </w:pPr>
    <w:fldSimple w:instr=" FILENAME   \* MERGEFORMAT ">
      <w:r w:rsidR="00F541AC" w:rsidRPr="009C233C">
        <w:rPr>
          <w:noProof/>
          <w:sz w:val="16"/>
          <w:szCs w:val="16"/>
          <w:u w:val="none"/>
        </w:rPr>
        <w:t>MAL ALIMI  İDARİ ŞARTNAME</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5ADAD646"/>
    <w:lvl w:ilvl="0">
      <w:start w:val="1"/>
      <w:numFmt w:val="lowerLetter"/>
      <w:lvlText w:val="%1)"/>
      <w:lvlJc w:val="left"/>
      <w:pPr>
        <w:ind w:left="360"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16cid:durableId="1416710849">
    <w:abstractNumId w:val="14"/>
  </w:num>
  <w:num w:numId="2" w16cid:durableId="2048721481">
    <w:abstractNumId w:val="5"/>
  </w:num>
  <w:num w:numId="3" w16cid:durableId="481892636">
    <w:abstractNumId w:val="3"/>
  </w:num>
  <w:num w:numId="4" w16cid:durableId="2110349019">
    <w:abstractNumId w:val="8"/>
  </w:num>
  <w:num w:numId="5" w16cid:durableId="1352026668">
    <w:abstractNumId w:val="7"/>
  </w:num>
  <w:num w:numId="6" w16cid:durableId="343096814">
    <w:abstractNumId w:val="6"/>
  </w:num>
  <w:num w:numId="7" w16cid:durableId="1340547357">
    <w:abstractNumId w:val="1"/>
  </w:num>
  <w:num w:numId="8" w16cid:durableId="1437401854">
    <w:abstractNumId w:val="15"/>
  </w:num>
  <w:num w:numId="9" w16cid:durableId="2058240153">
    <w:abstractNumId w:val="10"/>
  </w:num>
  <w:num w:numId="10" w16cid:durableId="1531793826">
    <w:abstractNumId w:val="4"/>
  </w:num>
  <w:num w:numId="11" w16cid:durableId="37701922">
    <w:abstractNumId w:val="13"/>
  </w:num>
  <w:num w:numId="12" w16cid:durableId="1243485193">
    <w:abstractNumId w:val="2"/>
  </w:num>
  <w:num w:numId="13" w16cid:durableId="1427582029">
    <w:abstractNumId w:val="11"/>
  </w:num>
  <w:num w:numId="14" w16cid:durableId="858810885">
    <w:abstractNumId w:val="12"/>
  </w:num>
  <w:num w:numId="15" w16cid:durableId="940844995">
    <w:abstractNumId w:val="0"/>
  </w:num>
  <w:num w:numId="16" w16cid:durableId="6551123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299"/>
    <w:rsid w:val="0000255B"/>
    <w:rsid w:val="0000263C"/>
    <w:rsid w:val="00003DD9"/>
    <w:rsid w:val="00004F5B"/>
    <w:rsid w:val="00005BEA"/>
    <w:rsid w:val="000128F0"/>
    <w:rsid w:val="00012A42"/>
    <w:rsid w:val="00012CA7"/>
    <w:rsid w:val="000141FB"/>
    <w:rsid w:val="00014A07"/>
    <w:rsid w:val="000165B4"/>
    <w:rsid w:val="000204C3"/>
    <w:rsid w:val="000217D2"/>
    <w:rsid w:val="000238E9"/>
    <w:rsid w:val="00031F03"/>
    <w:rsid w:val="00034A49"/>
    <w:rsid w:val="00036A11"/>
    <w:rsid w:val="000372E7"/>
    <w:rsid w:val="00041ACF"/>
    <w:rsid w:val="00042640"/>
    <w:rsid w:val="00044B2B"/>
    <w:rsid w:val="00051306"/>
    <w:rsid w:val="000533A1"/>
    <w:rsid w:val="0006640C"/>
    <w:rsid w:val="00067C10"/>
    <w:rsid w:val="00077CAE"/>
    <w:rsid w:val="00086755"/>
    <w:rsid w:val="000868A1"/>
    <w:rsid w:val="00095610"/>
    <w:rsid w:val="000A48F2"/>
    <w:rsid w:val="000A5BE9"/>
    <w:rsid w:val="000B5978"/>
    <w:rsid w:val="000C3973"/>
    <w:rsid w:val="000C58B5"/>
    <w:rsid w:val="000C71BB"/>
    <w:rsid w:val="000D0047"/>
    <w:rsid w:val="000D0949"/>
    <w:rsid w:val="000D61C0"/>
    <w:rsid w:val="000E1CF5"/>
    <w:rsid w:val="000E43E7"/>
    <w:rsid w:val="000E4DB8"/>
    <w:rsid w:val="000E761D"/>
    <w:rsid w:val="000F0EF8"/>
    <w:rsid w:val="000F154C"/>
    <w:rsid w:val="000F49BA"/>
    <w:rsid w:val="00101372"/>
    <w:rsid w:val="00104724"/>
    <w:rsid w:val="00105827"/>
    <w:rsid w:val="00113583"/>
    <w:rsid w:val="001161D2"/>
    <w:rsid w:val="0012241C"/>
    <w:rsid w:val="001224EB"/>
    <w:rsid w:val="001227DD"/>
    <w:rsid w:val="00127B24"/>
    <w:rsid w:val="00130EF3"/>
    <w:rsid w:val="001338E5"/>
    <w:rsid w:val="00134864"/>
    <w:rsid w:val="00142CFD"/>
    <w:rsid w:val="001562DB"/>
    <w:rsid w:val="0015632A"/>
    <w:rsid w:val="00166395"/>
    <w:rsid w:val="00170299"/>
    <w:rsid w:val="00175CF8"/>
    <w:rsid w:val="00183ED2"/>
    <w:rsid w:val="0019621B"/>
    <w:rsid w:val="00197B1D"/>
    <w:rsid w:val="001A0F8B"/>
    <w:rsid w:val="001B0E2F"/>
    <w:rsid w:val="001B4130"/>
    <w:rsid w:val="001C7DF6"/>
    <w:rsid w:val="001D74CA"/>
    <w:rsid w:val="001D7641"/>
    <w:rsid w:val="001E0752"/>
    <w:rsid w:val="001E0AC0"/>
    <w:rsid w:val="001E413A"/>
    <w:rsid w:val="001E59FB"/>
    <w:rsid w:val="001F2F23"/>
    <w:rsid w:val="001F6E03"/>
    <w:rsid w:val="00202E2F"/>
    <w:rsid w:val="00206606"/>
    <w:rsid w:val="0021090D"/>
    <w:rsid w:val="0021437B"/>
    <w:rsid w:val="0022303E"/>
    <w:rsid w:val="0022475F"/>
    <w:rsid w:val="00225490"/>
    <w:rsid w:val="0022766F"/>
    <w:rsid w:val="0022785D"/>
    <w:rsid w:val="0023483F"/>
    <w:rsid w:val="00241DF4"/>
    <w:rsid w:val="00242A88"/>
    <w:rsid w:val="002462ED"/>
    <w:rsid w:val="00246B33"/>
    <w:rsid w:val="00252883"/>
    <w:rsid w:val="002530B1"/>
    <w:rsid w:val="00255B8C"/>
    <w:rsid w:val="00256192"/>
    <w:rsid w:val="0025645F"/>
    <w:rsid w:val="00261E46"/>
    <w:rsid w:val="00264D86"/>
    <w:rsid w:val="00265FC1"/>
    <w:rsid w:val="00267579"/>
    <w:rsid w:val="00272469"/>
    <w:rsid w:val="00275CD8"/>
    <w:rsid w:val="0028505E"/>
    <w:rsid w:val="00290E8D"/>
    <w:rsid w:val="002914A9"/>
    <w:rsid w:val="00295A56"/>
    <w:rsid w:val="002A09C8"/>
    <w:rsid w:val="002A0EFE"/>
    <w:rsid w:val="002A44A3"/>
    <w:rsid w:val="002A5735"/>
    <w:rsid w:val="002A61DE"/>
    <w:rsid w:val="002A78B6"/>
    <w:rsid w:val="002B0C34"/>
    <w:rsid w:val="002B15FE"/>
    <w:rsid w:val="002B3388"/>
    <w:rsid w:val="002C00AC"/>
    <w:rsid w:val="002C2565"/>
    <w:rsid w:val="002C3C83"/>
    <w:rsid w:val="002C5C9F"/>
    <w:rsid w:val="002D3F79"/>
    <w:rsid w:val="002D5B2F"/>
    <w:rsid w:val="002E4DF3"/>
    <w:rsid w:val="002E5409"/>
    <w:rsid w:val="002F396E"/>
    <w:rsid w:val="002F5F3F"/>
    <w:rsid w:val="00307B63"/>
    <w:rsid w:val="00313C03"/>
    <w:rsid w:val="003204C5"/>
    <w:rsid w:val="00323C65"/>
    <w:rsid w:val="0032576F"/>
    <w:rsid w:val="00326FD9"/>
    <w:rsid w:val="00327EA5"/>
    <w:rsid w:val="0033503C"/>
    <w:rsid w:val="003368F6"/>
    <w:rsid w:val="00340E2D"/>
    <w:rsid w:val="00342A85"/>
    <w:rsid w:val="00343215"/>
    <w:rsid w:val="003478FE"/>
    <w:rsid w:val="00351053"/>
    <w:rsid w:val="00355793"/>
    <w:rsid w:val="0036455B"/>
    <w:rsid w:val="00365EAF"/>
    <w:rsid w:val="00366680"/>
    <w:rsid w:val="0036753F"/>
    <w:rsid w:val="003750A7"/>
    <w:rsid w:val="00384200"/>
    <w:rsid w:val="003920D4"/>
    <w:rsid w:val="003925C4"/>
    <w:rsid w:val="0039261F"/>
    <w:rsid w:val="003933E0"/>
    <w:rsid w:val="003967F6"/>
    <w:rsid w:val="003979FA"/>
    <w:rsid w:val="003A2C4D"/>
    <w:rsid w:val="003A7F24"/>
    <w:rsid w:val="003B128E"/>
    <w:rsid w:val="003B1D91"/>
    <w:rsid w:val="003B49AC"/>
    <w:rsid w:val="003B6B40"/>
    <w:rsid w:val="003C00DB"/>
    <w:rsid w:val="003C1542"/>
    <w:rsid w:val="003E6361"/>
    <w:rsid w:val="003F0873"/>
    <w:rsid w:val="003F2E08"/>
    <w:rsid w:val="003F4EEC"/>
    <w:rsid w:val="0040011D"/>
    <w:rsid w:val="00402E92"/>
    <w:rsid w:val="00413C60"/>
    <w:rsid w:val="00423F08"/>
    <w:rsid w:val="00425F3B"/>
    <w:rsid w:val="0042636F"/>
    <w:rsid w:val="004267FF"/>
    <w:rsid w:val="00427D1F"/>
    <w:rsid w:val="0043147A"/>
    <w:rsid w:val="00442A91"/>
    <w:rsid w:val="00443206"/>
    <w:rsid w:val="00443520"/>
    <w:rsid w:val="004506EA"/>
    <w:rsid w:val="00451193"/>
    <w:rsid w:val="00451AAE"/>
    <w:rsid w:val="00453258"/>
    <w:rsid w:val="00453E99"/>
    <w:rsid w:val="0045442E"/>
    <w:rsid w:val="004559C0"/>
    <w:rsid w:val="004570CC"/>
    <w:rsid w:val="00462DA4"/>
    <w:rsid w:val="00465E59"/>
    <w:rsid w:val="00472F2F"/>
    <w:rsid w:val="00473220"/>
    <w:rsid w:val="00475B0C"/>
    <w:rsid w:val="004824D7"/>
    <w:rsid w:val="0048421B"/>
    <w:rsid w:val="00490B75"/>
    <w:rsid w:val="004A0882"/>
    <w:rsid w:val="004A35C3"/>
    <w:rsid w:val="004B1287"/>
    <w:rsid w:val="004B12B4"/>
    <w:rsid w:val="004B15E7"/>
    <w:rsid w:val="004B2CC2"/>
    <w:rsid w:val="004B6361"/>
    <w:rsid w:val="004B69BD"/>
    <w:rsid w:val="004C376A"/>
    <w:rsid w:val="004C43F1"/>
    <w:rsid w:val="004C45CE"/>
    <w:rsid w:val="004C5BAA"/>
    <w:rsid w:val="004E16A6"/>
    <w:rsid w:val="004E4BD6"/>
    <w:rsid w:val="004E78F7"/>
    <w:rsid w:val="004F0FA4"/>
    <w:rsid w:val="004F7821"/>
    <w:rsid w:val="00501348"/>
    <w:rsid w:val="005024D1"/>
    <w:rsid w:val="00503A5D"/>
    <w:rsid w:val="00505C1D"/>
    <w:rsid w:val="00505DB8"/>
    <w:rsid w:val="0050683D"/>
    <w:rsid w:val="00517921"/>
    <w:rsid w:val="005203E1"/>
    <w:rsid w:val="00520B48"/>
    <w:rsid w:val="0052187A"/>
    <w:rsid w:val="0053617B"/>
    <w:rsid w:val="00543D8E"/>
    <w:rsid w:val="00550577"/>
    <w:rsid w:val="00551C61"/>
    <w:rsid w:val="00552FD6"/>
    <w:rsid w:val="00557B66"/>
    <w:rsid w:val="00561636"/>
    <w:rsid w:val="005624F2"/>
    <w:rsid w:val="005729A3"/>
    <w:rsid w:val="0057467C"/>
    <w:rsid w:val="0058050B"/>
    <w:rsid w:val="00582A32"/>
    <w:rsid w:val="00583E5D"/>
    <w:rsid w:val="005840C9"/>
    <w:rsid w:val="00584D1A"/>
    <w:rsid w:val="005901A0"/>
    <w:rsid w:val="00592294"/>
    <w:rsid w:val="005A22D6"/>
    <w:rsid w:val="005B4B44"/>
    <w:rsid w:val="005B657C"/>
    <w:rsid w:val="005C3A1A"/>
    <w:rsid w:val="005C62E7"/>
    <w:rsid w:val="005D0166"/>
    <w:rsid w:val="005D4676"/>
    <w:rsid w:val="005D7A50"/>
    <w:rsid w:val="005F133B"/>
    <w:rsid w:val="005F1A8E"/>
    <w:rsid w:val="005F4DEB"/>
    <w:rsid w:val="005F513E"/>
    <w:rsid w:val="005F51B1"/>
    <w:rsid w:val="006023D7"/>
    <w:rsid w:val="00613059"/>
    <w:rsid w:val="006220D8"/>
    <w:rsid w:val="00622941"/>
    <w:rsid w:val="00630FBF"/>
    <w:rsid w:val="006315EB"/>
    <w:rsid w:val="00637EFB"/>
    <w:rsid w:val="00642E9E"/>
    <w:rsid w:val="006456C6"/>
    <w:rsid w:val="00645705"/>
    <w:rsid w:val="006479B0"/>
    <w:rsid w:val="0065084D"/>
    <w:rsid w:val="006609FA"/>
    <w:rsid w:val="00665B8B"/>
    <w:rsid w:val="00666E11"/>
    <w:rsid w:val="0066749F"/>
    <w:rsid w:val="00673EC0"/>
    <w:rsid w:val="006755CA"/>
    <w:rsid w:val="00677629"/>
    <w:rsid w:val="006805AB"/>
    <w:rsid w:val="00683267"/>
    <w:rsid w:val="00683D3B"/>
    <w:rsid w:val="006851CF"/>
    <w:rsid w:val="0068630A"/>
    <w:rsid w:val="00687947"/>
    <w:rsid w:val="0069222E"/>
    <w:rsid w:val="00694337"/>
    <w:rsid w:val="00697E8E"/>
    <w:rsid w:val="006A14D1"/>
    <w:rsid w:val="006A1623"/>
    <w:rsid w:val="006A622F"/>
    <w:rsid w:val="006B021C"/>
    <w:rsid w:val="006B2EEC"/>
    <w:rsid w:val="006B4A1C"/>
    <w:rsid w:val="006B527D"/>
    <w:rsid w:val="006B6E16"/>
    <w:rsid w:val="006C1438"/>
    <w:rsid w:val="006D244A"/>
    <w:rsid w:val="006D361C"/>
    <w:rsid w:val="006D538D"/>
    <w:rsid w:val="006E4D67"/>
    <w:rsid w:val="006E5A63"/>
    <w:rsid w:val="006F308D"/>
    <w:rsid w:val="006F7BAA"/>
    <w:rsid w:val="00700205"/>
    <w:rsid w:val="00702F17"/>
    <w:rsid w:val="007075CC"/>
    <w:rsid w:val="00707C78"/>
    <w:rsid w:val="00710427"/>
    <w:rsid w:val="00712C8A"/>
    <w:rsid w:val="00717EED"/>
    <w:rsid w:val="007222CB"/>
    <w:rsid w:val="0072483D"/>
    <w:rsid w:val="00725F36"/>
    <w:rsid w:val="00727E85"/>
    <w:rsid w:val="007300F2"/>
    <w:rsid w:val="00741CE0"/>
    <w:rsid w:val="00742B8D"/>
    <w:rsid w:val="00743514"/>
    <w:rsid w:val="007452E9"/>
    <w:rsid w:val="00750C91"/>
    <w:rsid w:val="00752807"/>
    <w:rsid w:val="007539C5"/>
    <w:rsid w:val="0075604C"/>
    <w:rsid w:val="00757578"/>
    <w:rsid w:val="007620BC"/>
    <w:rsid w:val="00763129"/>
    <w:rsid w:val="00763FD0"/>
    <w:rsid w:val="00766D9D"/>
    <w:rsid w:val="00766F87"/>
    <w:rsid w:val="007700C5"/>
    <w:rsid w:val="00770242"/>
    <w:rsid w:val="007737A0"/>
    <w:rsid w:val="0077464F"/>
    <w:rsid w:val="00775A73"/>
    <w:rsid w:val="007813A9"/>
    <w:rsid w:val="007863DC"/>
    <w:rsid w:val="007904CE"/>
    <w:rsid w:val="007A4F44"/>
    <w:rsid w:val="007B2F18"/>
    <w:rsid w:val="007B7C0D"/>
    <w:rsid w:val="007C2D1B"/>
    <w:rsid w:val="007C322A"/>
    <w:rsid w:val="007C5559"/>
    <w:rsid w:val="007D589E"/>
    <w:rsid w:val="007D79C4"/>
    <w:rsid w:val="007E22DD"/>
    <w:rsid w:val="007E477D"/>
    <w:rsid w:val="007F10F6"/>
    <w:rsid w:val="007F4395"/>
    <w:rsid w:val="007F4A9D"/>
    <w:rsid w:val="007F69D4"/>
    <w:rsid w:val="007F7DA2"/>
    <w:rsid w:val="0080638A"/>
    <w:rsid w:val="0081074B"/>
    <w:rsid w:val="00810E8D"/>
    <w:rsid w:val="008128DF"/>
    <w:rsid w:val="00813B6A"/>
    <w:rsid w:val="008221B9"/>
    <w:rsid w:val="00822D5A"/>
    <w:rsid w:val="0082517E"/>
    <w:rsid w:val="0082756F"/>
    <w:rsid w:val="0083309B"/>
    <w:rsid w:val="008361FE"/>
    <w:rsid w:val="008405CB"/>
    <w:rsid w:val="00841141"/>
    <w:rsid w:val="00841423"/>
    <w:rsid w:val="00853748"/>
    <w:rsid w:val="00853FB9"/>
    <w:rsid w:val="00857DC9"/>
    <w:rsid w:val="00866972"/>
    <w:rsid w:val="008714D3"/>
    <w:rsid w:val="00875135"/>
    <w:rsid w:val="008935C3"/>
    <w:rsid w:val="00895EFA"/>
    <w:rsid w:val="008A3F04"/>
    <w:rsid w:val="008A4B23"/>
    <w:rsid w:val="008A5A3E"/>
    <w:rsid w:val="008A5FF0"/>
    <w:rsid w:val="008A6760"/>
    <w:rsid w:val="008B0751"/>
    <w:rsid w:val="008B0B68"/>
    <w:rsid w:val="008B1039"/>
    <w:rsid w:val="008B332A"/>
    <w:rsid w:val="008B5F78"/>
    <w:rsid w:val="008C20BD"/>
    <w:rsid w:val="008C5DC8"/>
    <w:rsid w:val="008E28D3"/>
    <w:rsid w:val="008E3450"/>
    <w:rsid w:val="008E4857"/>
    <w:rsid w:val="008F2C2E"/>
    <w:rsid w:val="008F6CFC"/>
    <w:rsid w:val="00900618"/>
    <w:rsid w:val="00903AA3"/>
    <w:rsid w:val="00906974"/>
    <w:rsid w:val="00907447"/>
    <w:rsid w:val="00911841"/>
    <w:rsid w:val="00917452"/>
    <w:rsid w:val="00922B4F"/>
    <w:rsid w:val="0092379B"/>
    <w:rsid w:val="009316EA"/>
    <w:rsid w:val="009327CC"/>
    <w:rsid w:val="00932A2C"/>
    <w:rsid w:val="00936375"/>
    <w:rsid w:val="00936FA3"/>
    <w:rsid w:val="009371B1"/>
    <w:rsid w:val="00940E02"/>
    <w:rsid w:val="00945B01"/>
    <w:rsid w:val="0094681A"/>
    <w:rsid w:val="00947078"/>
    <w:rsid w:val="00950080"/>
    <w:rsid w:val="00951DF3"/>
    <w:rsid w:val="00954A8F"/>
    <w:rsid w:val="009579A1"/>
    <w:rsid w:val="00961A12"/>
    <w:rsid w:val="009628E4"/>
    <w:rsid w:val="00963BA6"/>
    <w:rsid w:val="0096459D"/>
    <w:rsid w:val="0096730C"/>
    <w:rsid w:val="00973E98"/>
    <w:rsid w:val="009830AA"/>
    <w:rsid w:val="009909BD"/>
    <w:rsid w:val="00993F1E"/>
    <w:rsid w:val="0099604A"/>
    <w:rsid w:val="009A2CDF"/>
    <w:rsid w:val="009A4F3F"/>
    <w:rsid w:val="009A7151"/>
    <w:rsid w:val="009B5AAD"/>
    <w:rsid w:val="009B5F57"/>
    <w:rsid w:val="009B702E"/>
    <w:rsid w:val="009C0C60"/>
    <w:rsid w:val="009C233C"/>
    <w:rsid w:val="009C3E5B"/>
    <w:rsid w:val="009C613A"/>
    <w:rsid w:val="009D0243"/>
    <w:rsid w:val="009D2168"/>
    <w:rsid w:val="009D2797"/>
    <w:rsid w:val="009D45C0"/>
    <w:rsid w:val="009D4B3A"/>
    <w:rsid w:val="009D676C"/>
    <w:rsid w:val="009D7EE9"/>
    <w:rsid w:val="009E1F4D"/>
    <w:rsid w:val="009E3251"/>
    <w:rsid w:val="009F0639"/>
    <w:rsid w:val="009F128B"/>
    <w:rsid w:val="009F2155"/>
    <w:rsid w:val="009F338C"/>
    <w:rsid w:val="009F3F06"/>
    <w:rsid w:val="009F5E5F"/>
    <w:rsid w:val="00A0232B"/>
    <w:rsid w:val="00A14816"/>
    <w:rsid w:val="00A17F66"/>
    <w:rsid w:val="00A25009"/>
    <w:rsid w:val="00A253F3"/>
    <w:rsid w:val="00A26BE9"/>
    <w:rsid w:val="00A32453"/>
    <w:rsid w:val="00A325AA"/>
    <w:rsid w:val="00A36D31"/>
    <w:rsid w:val="00A3723A"/>
    <w:rsid w:val="00A40B59"/>
    <w:rsid w:val="00A500FB"/>
    <w:rsid w:val="00A5350E"/>
    <w:rsid w:val="00A60D3D"/>
    <w:rsid w:val="00A6557A"/>
    <w:rsid w:val="00A65C01"/>
    <w:rsid w:val="00A74CC7"/>
    <w:rsid w:val="00A80119"/>
    <w:rsid w:val="00A80783"/>
    <w:rsid w:val="00A80C5D"/>
    <w:rsid w:val="00A80C91"/>
    <w:rsid w:val="00A8281D"/>
    <w:rsid w:val="00A84253"/>
    <w:rsid w:val="00A84605"/>
    <w:rsid w:val="00A85542"/>
    <w:rsid w:val="00A91518"/>
    <w:rsid w:val="00A9707F"/>
    <w:rsid w:val="00A97CA9"/>
    <w:rsid w:val="00AA3627"/>
    <w:rsid w:val="00AA72EC"/>
    <w:rsid w:val="00AB3273"/>
    <w:rsid w:val="00AC1182"/>
    <w:rsid w:val="00AC1576"/>
    <w:rsid w:val="00AC2116"/>
    <w:rsid w:val="00AC3DD7"/>
    <w:rsid w:val="00AD2FF3"/>
    <w:rsid w:val="00AD514D"/>
    <w:rsid w:val="00AD5969"/>
    <w:rsid w:val="00AD5ADD"/>
    <w:rsid w:val="00AD76DB"/>
    <w:rsid w:val="00AE09C2"/>
    <w:rsid w:val="00AE0E2E"/>
    <w:rsid w:val="00AE5503"/>
    <w:rsid w:val="00AF1849"/>
    <w:rsid w:val="00AF6679"/>
    <w:rsid w:val="00AF68C5"/>
    <w:rsid w:val="00B00317"/>
    <w:rsid w:val="00B0249E"/>
    <w:rsid w:val="00B0250E"/>
    <w:rsid w:val="00B05AE3"/>
    <w:rsid w:val="00B07202"/>
    <w:rsid w:val="00B072D4"/>
    <w:rsid w:val="00B12678"/>
    <w:rsid w:val="00B12F08"/>
    <w:rsid w:val="00B14BFF"/>
    <w:rsid w:val="00B14ECC"/>
    <w:rsid w:val="00B176AD"/>
    <w:rsid w:val="00B24008"/>
    <w:rsid w:val="00B24928"/>
    <w:rsid w:val="00B26E97"/>
    <w:rsid w:val="00B32046"/>
    <w:rsid w:val="00B354D7"/>
    <w:rsid w:val="00B40129"/>
    <w:rsid w:val="00B40948"/>
    <w:rsid w:val="00B43021"/>
    <w:rsid w:val="00B43D81"/>
    <w:rsid w:val="00B53825"/>
    <w:rsid w:val="00B54E0E"/>
    <w:rsid w:val="00B57996"/>
    <w:rsid w:val="00B6162D"/>
    <w:rsid w:val="00B649BE"/>
    <w:rsid w:val="00B6618B"/>
    <w:rsid w:val="00B76D0F"/>
    <w:rsid w:val="00B77258"/>
    <w:rsid w:val="00B80AE6"/>
    <w:rsid w:val="00B817CE"/>
    <w:rsid w:val="00B9040A"/>
    <w:rsid w:val="00B91B32"/>
    <w:rsid w:val="00B9204E"/>
    <w:rsid w:val="00BB241A"/>
    <w:rsid w:val="00BB5B8B"/>
    <w:rsid w:val="00BC4235"/>
    <w:rsid w:val="00BC609D"/>
    <w:rsid w:val="00BC7E76"/>
    <w:rsid w:val="00BD5CE5"/>
    <w:rsid w:val="00BD5F99"/>
    <w:rsid w:val="00BD6EF5"/>
    <w:rsid w:val="00BE751B"/>
    <w:rsid w:val="00BE77DC"/>
    <w:rsid w:val="00BF1E6A"/>
    <w:rsid w:val="00BF3165"/>
    <w:rsid w:val="00BF63C5"/>
    <w:rsid w:val="00C04182"/>
    <w:rsid w:val="00C04B80"/>
    <w:rsid w:val="00C06403"/>
    <w:rsid w:val="00C23DD8"/>
    <w:rsid w:val="00C255D1"/>
    <w:rsid w:val="00C27398"/>
    <w:rsid w:val="00C27614"/>
    <w:rsid w:val="00C30E50"/>
    <w:rsid w:val="00C349CD"/>
    <w:rsid w:val="00C35345"/>
    <w:rsid w:val="00C35FB7"/>
    <w:rsid w:val="00C37052"/>
    <w:rsid w:val="00C44733"/>
    <w:rsid w:val="00C46956"/>
    <w:rsid w:val="00C46EFF"/>
    <w:rsid w:val="00C54C21"/>
    <w:rsid w:val="00C54F9F"/>
    <w:rsid w:val="00C60DAA"/>
    <w:rsid w:val="00C614CB"/>
    <w:rsid w:val="00C61B47"/>
    <w:rsid w:val="00C643FA"/>
    <w:rsid w:val="00C65054"/>
    <w:rsid w:val="00C66126"/>
    <w:rsid w:val="00C66B3A"/>
    <w:rsid w:val="00C67BF7"/>
    <w:rsid w:val="00C72A4D"/>
    <w:rsid w:val="00C76DC7"/>
    <w:rsid w:val="00C76EC9"/>
    <w:rsid w:val="00C77F05"/>
    <w:rsid w:val="00C83BDD"/>
    <w:rsid w:val="00C8776A"/>
    <w:rsid w:val="00C94448"/>
    <w:rsid w:val="00C96D1E"/>
    <w:rsid w:val="00CB248E"/>
    <w:rsid w:val="00CB56D2"/>
    <w:rsid w:val="00CB7BDB"/>
    <w:rsid w:val="00CC2334"/>
    <w:rsid w:val="00CC4D31"/>
    <w:rsid w:val="00CC5287"/>
    <w:rsid w:val="00CD00AA"/>
    <w:rsid w:val="00CD1E76"/>
    <w:rsid w:val="00CD6A5F"/>
    <w:rsid w:val="00CE4EB1"/>
    <w:rsid w:val="00CE4F86"/>
    <w:rsid w:val="00CF4966"/>
    <w:rsid w:val="00D02329"/>
    <w:rsid w:val="00D12AAE"/>
    <w:rsid w:val="00D1503A"/>
    <w:rsid w:val="00D24456"/>
    <w:rsid w:val="00D26052"/>
    <w:rsid w:val="00D27A63"/>
    <w:rsid w:val="00D31CA6"/>
    <w:rsid w:val="00D41B7F"/>
    <w:rsid w:val="00D4489A"/>
    <w:rsid w:val="00D449AA"/>
    <w:rsid w:val="00D4594F"/>
    <w:rsid w:val="00D46464"/>
    <w:rsid w:val="00D57689"/>
    <w:rsid w:val="00D610B2"/>
    <w:rsid w:val="00D61869"/>
    <w:rsid w:val="00D63154"/>
    <w:rsid w:val="00D71923"/>
    <w:rsid w:val="00D71F9C"/>
    <w:rsid w:val="00D73939"/>
    <w:rsid w:val="00D771B0"/>
    <w:rsid w:val="00D80102"/>
    <w:rsid w:val="00D803ED"/>
    <w:rsid w:val="00D80EB5"/>
    <w:rsid w:val="00D853A2"/>
    <w:rsid w:val="00D85CE5"/>
    <w:rsid w:val="00D90ACE"/>
    <w:rsid w:val="00D949F8"/>
    <w:rsid w:val="00D95D5F"/>
    <w:rsid w:val="00D970B3"/>
    <w:rsid w:val="00DB01BF"/>
    <w:rsid w:val="00DB0251"/>
    <w:rsid w:val="00DB1601"/>
    <w:rsid w:val="00DB2012"/>
    <w:rsid w:val="00DC2A09"/>
    <w:rsid w:val="00DC3070"/>
    <w:rsid w:val="00DD6226"/>
    <w:rsid w:val="00DD658F"/>
    <w:rsid w:val="00DD659B"/>
    <w:rsid w:val="00DE7DEB"/>
    <w:rsid w:val="00DF1F05"/>
    <w:rsid w:val="00DF22D3"/>
    <w:rsid w:val="00DF59A5"/>
    <w:rsid w:val="00E0033C"/>
    <w:rsid w:val="00E00626"/>
    <w:rsid w:val="00E04292"/>
    <w:rsid w:val="00E06C88"/>
    <w:rsid w:val="00E1029B"/>
    <w:rsid w:val="00E162D4"/>
    <w:rsid w:val="00E16B44"/>
    <w:rsid w:val="00E23E3A"/>
    <w:rsid w:val="00E30596"/>
    <w:rsid w:val="00E30789"/>
    <w:rsid w:val="00E32CEA"/>
    <w:rsid w:val="00E41259"/>
    <w:rsid w:val="00E4182D"/>
    <w:rsid w:val="00E42BEB"/>
    <w:rsid w:val="00E43339"/>
    <w:rsid w:val="00E44BE8"/>
    <w:rsid w:val="00E45CBC"/>
    <w:rsid w:val="00E557EF"/>
    <w:rsid w:val="00E5674F"/>
    <w:rsid w:val="00E66BBA"/>
    <w:rsid w:val="00E8486A"/>
    <w:rsid w:val="00E86C34"/>
    <w:rsid w:val="00E8705F"/>
    <w:rsid w:val="00E8759F"/>
    <w:rsid w:val="00E91B38"/>
    <w:rsid w:val="00E94828"/>
    <w:rsid w:val="00E97FAF"/>
    <w:rsid w:val="00EA0EFF"/>
    <w:rsid w:val="00EA2068"/>
    <w:rsid w:val="00EA39E6"/>
    <w:rsid w:val="00EB245B"/>
    <w:rsid w:val="00EB312A"/>
    <w:rsid w:val="00EC09E3"/>
    <w:rsid w:val="00ED1A8C"/>
    <w:rsid w:val="00ED3DC8"/>
    <w:rsid w:val="00ED53AD"/>
    <w:rsid w:val="00ED5C61"/>
    <w:rsid w:val="00EE271F"/>
    <w:rsid w:val="00EE50EC"/>
    <w:rsid w:val="00EE741C"/>
    <w:rsid w:val="00EE7FC9"/>
    <w:rsid w:val="00EF1FCF"/>
    <w:rsid w:val="00F00DD0"/>
    <w:rsid w:val="00F0419F"/>
    <w:rsid w:val="00F07CAB"/>
    <w:rsid w:val="00F11C4F"/>
    <w:rsid w:val="00F17670"/>
    <w:rsid w:val="00F20A67"/>
    <w:rsid w:val="00F22630"/>
    <w:rsid w:val="00F232C6"/>
    <w:rsid w:val="00F27736"/>
    <w:rsid w:val="00F27F72"/>
    <w:rsid w:val="00F35C4B"/>
    <w:rsid w:val="00F40661"/>
    <w:rsid w:val="00F41B07"/>
    <w:rsid w:val="00F4264C"/>
    <w:rsid w:val="00F4753B"/>
    <w:rsid w:val="00F52ABA"/>
    <w:rsid w:val="00F53C62"/>
    <w:rsid w:val="00F5410B"/>
    <w:rsid w:val="00F541AC"/>
    <w:rsid w:val="00F550EB"/>
    <w:rsid w:val="00F57499"/>
    <w:rsid w:val="00F578AF"/>
    <w:rsid w:val="00F61BCA"/>
    <w:rsid w:val="00F656D4"/>
    <w:rsid w:val="00F66F3C"/>
    <w:rsid w:val="00F67D36"/>
    <w:rsid w:val="00F73A0C"/>
    <w:rsid w:val="00F77B4D"/>
    <w:rsid w:val="00F8039F"/>
    <w:rsid w:val="00F828D7"/>
    <w:rsid w:val="00F91693"/>
    <w:rsid w:val="00F91AAE"/>
    <w:rsid w:val="00F94DBF"/>
    <w:rsid w:val="00F95D34"/>
    <w:rsid w:val="00FA359C"/>
    <w:rsid w:val="00FA5FCF"/>
    <w:rsid w:val="00FA6DCD"/>
    <w:rsid w:val="00FB159D"/>
    <w:rsid w:val="00FB15CC"/>
    <w:rsid w:val="00FB6302"/>
    <w:rsid w:val="00FC54C2"/>
    <w:rsid w:val="00FD0971"/>
    <w:rsid w:val="00FD0F9A"/>
    <w:rsid w:val="00FD54D7"/>
    <w:rsid w:val="00FD5C46"/>
    <w:rsid w:val="00FD6124"/>
    <w:rsid w:val="00FE0ECC"/>
    <w:rsid w:val="00FE140A"/>
    <w:rsid w:val="00FE2916"/>
    <w:rsid w:val="00FE5019"/>
    <w:rsid w:val="00FE7928"/>
    <w:rsid w:val="00FF46F6"/>
    <w:rsid w:val="00FF559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6CFBC9"/>
  <w15:docId w15:val="{96687E3D-8A9C-46E1-A33C-71584BE5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character" w:styleId="Kpr">
    <w:name w:val="Hyperlink"/>
    <w:basedOn w:val="VarsaylanParagrafYazTipi"/>
    <w:uiPriority w:val="99"/>
    <w:unhideWhenUsed/>
    <w:rsid w:val="006E4D67"/>
    <w:rPr>
      <w:color w:val="0000FF" w:themeColor="hyperlink"/>
      <w:u w:val="single"/>
    </w:rPr>
  </w:style>
  <w:style w:type="paragraph" w:styleId="Dzeltme">
    <w:name w:val="Revision"/>
    <w:hidden/>
    <w:uiPriority w:val="99"/>
    <w:semiHidden/>
    <w:rsid w:val="002A09C8"/>
    <w:rPr>
      <w:kern w:val="32"/>
      <w:sz w:val="32"/>
      <w:szCs w:val="32"/>
      <w:u w:val="words"/>
      <w:lang w:val="tr-TR" w:eastAsia="en-US"/>
    </w:rPr>
  </w:style>
  <w:style w:type="character" w:styleId="zmlenmeyenBahsetme">
    <w:name w:val="Unresolved Mention"/>
    <w:basedOn w:val="VarsaylanParagrafYazTipi"/>
    <w:uiPriority w:val="99"/>
    <w:semiHidden/>
    <w:unhideWhenUsed/>
    <w:rsid w:val="002A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emf"/><Relationship Id="rId10" Type="http://schemas.openxmlformats.org/officeDocument/2006/relationships/hyperlink" Target="mailto:muhasebe@catalkoyesentepebelediyesi.com"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muhasebe@catalkoyesentepebelediyesi.com"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5188A-76FB-4FC1-9D2C-3C989D66B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18</Pages>
  <Words>5456</Words>
  <Characters>31105</Characters>
  <Application>Microsoft Office Word</Application>
  <DocSecurity>0</DocSecurity>
  <Lines>259</Lines>
  <Paragraphs>72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user</cp:lastModifiedBy>
  <cp:revision>15</cp:revision>
  <cp:lastPrinted>2018-03-16T09:53:00Z</cp:lastPrinted>
  <dcterms:created xsi:type="dcterms:W3CDTF">2020-09-24T11:37:00Z</dcterms:created>
  <dcterms:modified xsi:type="dcterms:W3CDTF">2025-07-02T10:49:00Z</dcterms:modified>
</cp:coreProperties>
</file>